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FEC4" w14:textId="77777777" w:rsidR="00335C5F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吉林市人民政府</w:t>
      </w:r>
    </w:p>
    <w:p w14:paraId="18926C03" w14:textId="77777777" w:rsidR="00335C5F" w:rsidRDefault="00000000">
      <w:pPr>
        <w:spacing w:line="576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关于废止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吉林市城区供热市场准入和退出</w:t>
      </w:r>
    </w:p>
    <w:p w14:paraId="44467B84" w14:textId="77777777" w:rsidR="00335C5F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管理办法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等三部政府规章的决定</w:t>
      </w:r>
    </w:p>
    <w:p w14:paraId="5EFD5B48" w14:textId="77777777" w:rsidR="00335C5F" w:rsidRDefault="00000000">
      <w:pPr>
        <w:spacing w:line="576" w:lineRule="exact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（征求意见稿）</w:t>
      </w:r>
    </w:p>
    <w:p w14:paraId="38A3BB50" w14:textId="77777777" w:rsidR="00335C5F" w:rsidRDefault="00000000">
      <w:pPr>
        <w:autoSpaceDN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为优化法治化营商环境，加快融入和主动服务</w:t>
      </w:r>
      <w:r>
        <w:rPr>
          <w:rFonts w:ascii="仿宋_GB2312" w:eastAsia="仿宋_GB2312" w:hAnsi="仿宋_GB2312" w:cs="仿宋_GB2312"/>
          <w:sz w:val="32"/>
          <w:szCs w:val="32"/>
        </w:rPr>
        <w:t>全国统一大市场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建设，维护法制统一，经对现行有效的政府规章进行清理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，现决定对下列</w:t>
      </w:r>
      <w:r>
        <w:rPr>
          <w:rFonts w:ascii="仿宋_GB2312" w:eastAsia="仿宋_GB2312" w:hint="eastAsia"/>
          <w:sz w:val="32"/>
          <w:szCs w:val="32"/>
        </w:rPr>
        <w:t>政府规章予以废止：</w:t>
      </w:r>
    </w:p>
    <w:p w14:paraId="7C55C3F3" w14:textId="77777777" w:rsidR="00335C5F" w:rsidRDefault="0000000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一、《吉林市城区供热市场准入和退出管理办法》（2006年7月27日吉林市人民政府令第175号公布，根据2016年9月6日吉林市人民政府令第236号修订）</w:t>
      </w:r>
    </w:p>
    <w:p w14:paraId="014B43F5" w14:textId="77777777" w:rsidR="00335C5F" w:rsidRDefault="0000000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二、《吉林市拥军优属办法》（2010年12月22日吉林市人民政府令第209号公布，根据2016年9月6日吉林市人民政府令第236号第一次修订，根据2023年2月1日吉林市人民政府令第243号第二次修订）</w:t>
      </w:r>
    </w:p>
    <w:p w14:paraId="3F7AB917" w14:textId="77777777" w:rsidR="00335C5F" w:rsidRDefault="0000000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三、《吉林市旅游奖励办法》（2011年8月18日吉林市人民政府令第220号公布）</w:t>
      </w:r>
    </w:p>
    <w:p w14:paraId="621B6BD7" w14:textId="77777777" w:rsidR="00335C5F" w:rsidRDefault="00000000">
      <w:pPr>
        <w:autoSpaceDN w:val="0"/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本决定自公布之日起施行。</w:t>
      </w:r>
    </w:p>
    <w:p w14:paraId="5104FD28" w14:textId="77777777" w:rsidR="00335C5F" w:rsidRDefault="00335C5F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</w:p>
    <w:sectPr w:rsidR="00335C5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695E" w14:textId="77777777" w:rsidR="00423C53" w:rsidRDefault="00423C53" w:rsidP="00D662D5">
      <w:pPr>
        <w:spacing w:after="0" w:line="240" w:lineRule="auto"/>
      </w:pPr>
      <w:r>
        <w:separator/>
      </w:r>
    </w:p>
  </w:endnote>
  <w:endnote w:type="continuationSeparator" w:id="0">
    <w:p w14:paraId="78FB96F8" w14:textId="77777777" w:rsidR="00423C53" w:rsidRDefault="00423C53" w:rsidP="00D6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7EC4" w14:textId="77777777" w:rsidR="00423C53" w:rsidRDefault="00423C53" w:rsidP="00D662D5">
      <w:pPr>
        <w:spacing w:after="0" w:line="240" w:lineRule="auto"/>
      </w:pPr>
      <w:r>
        <w:separator/>
      </w:r>
    </w:p>
  </w:footnote>
  <w:footnote w:type="continuationSeparator" w:id="0">
    <w:p w14:paraId="4771FBB4" w14:textId="77777777" w:rsidR="00423C53" w:rsidRDefault="00423C53" w:rsidP="00D66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474058"/>
    <w:rsid w:val="FECC1936"/>
    <w:rsid w:val="FF1F76AD"/>
    <w:rsid w:val="FF3949A5"/>
    <w:rsid w:val="FF474058"/>
    <w:rsid w:val="FFBF796C"/>
    <w:rsid w:val="FFFCD9C2"/>
    <w:rsid w:val="000F5F22"/>
    <w:rsid w:val="00335C5F"/>
    <w:rsid w:val="00391A92"/>
    <w:rsid w:val="003A7482"/>
    <w:rsid w:val="00423C53"/>
    <w:rsid w:val="0045447E"/>
    <w:rsid w:val="005A30DD"/>
    <w:rsid w:val="00A83A1C"/>
    <w:rsid w:val="00AE35F6"/>
    <w:rsid w:val="00D46A91"/>
    <w:rsid w:val="00D662D5"/>
    <w:rsid w:val="00DA1FFD"/>
    <w:rsid w:val="00F4539E"/>
    <w:rsid w:val="17FE52DA"/>
    <w:rsid w:val="1FFE8D2B"/>
    <w:rsid w:val="29779D38"/>
    <w:rsid w:val="29FFDA4B"/>
    <w:rsid w:val="347E04DB"/>
    <w:rsid w:val="36DF3610"/>
    <w:rsid w:val="3CFF6325"/>
    <w:rsid w:val="3DF1EA3B"/>
    <w:rsid w:val="3EEFB416"/>
    <w:rsid w:val="3F7EE5AB"/>
    <w:rsid w:val="3FBB57F1"/>
    <w:rsid w:val="3FE36338"/>
    <w:rsid w:val="3FF7DD8E"/>
    <w:rsid w:val="43BFBA11"/>
    <w:rsid w:val="4BC79AA7"/>
    <w:rsid w:val="527FD0D2"/>
    <w:rsid w:val="59D3F53B"/>
    <w:rsid w:val="5BFF3CB1"/>
    <w:rsid w:val="63AF8850"/>
    <w:rsid w:val="66F7B565"/>
    <w:rsid w:val="6EBFBDA4"/>
    <w:rsid w:val="6FF36E7C"/>
    <w:rsid w:val="71FFBA00"/>
    <w:rsid w:val="737F09BB"/>
    <w:rsid w:val="739FD9FA"/>
    <w:rsid w:val="757F1551"/>
    <w:rsid w:val="759C36CC"/>
    <w:rsid w:val="76F5E44F"/>
    <w:rsid w:val="777C61EE"/>
    <w:rsid w:val="77B313B7"/>
    <w:rsid w:val="77EBBCFC"/>
    <w:rsid w:val="796F0467"/>
    <w:rsid w:val="7A7D7EBD"/>
    <w:rsid w:val="7B7D4AF3"/>
    <w:rsid w:val="7B8FBBFC"/>
    <w:rsid w:val="7BF430DB"/>
    <w:rsid w:val="7C5E8670"/>
    <w:rsid w:val="7CD74A2E"/>
    <w:rsid w:val="7DBF335A"/>
    <w:rsid w:val="7E4F9680"/>
    <w:rsid w:val="7E8A824F"/>
    <w:rsid w:val="7EBD9F2B"/>
    <w:rsid w:val="7ECF16EE"/>
    <w:rsid w:val="7EFFA1C8"/>
    <w:rsid w:val="7F4B59D7"/>
    <w:rsid w:val="7F5B5C19"/>
    <w:rsid w:val="7FDF081F"/>
    <w:rsid w:val="7FFCF347"/>
    <w:rsid w:val="7FFE93EB"/>
    <w:rsid w:val="7FFFDC98"/>
    <w:rsid w:val="8DF9AA9F"/>
    <w:rsid w:val="9C15620B"/>
    <w:rsid w:val="9CF53932"/>
    <w:rsid w:val="9FF74E72"/>
    <w:rsid w:val="A7DDA46C"/>
    <w:rsid w:val="AA7E393F"/>
    <w:rsid w:val="AADCF6A0"/>
    <w:rsid w:val="ABFFDAF6"/>
    <w:rsid w:val="AFDFA61F"/>
    <w:rsid w:val="B77BDEAB"/>
    <w:rsid w:val="B9D805D4"/>
    <w:rsid w:val="BD5F70DB"/>
    <w:rsid w:val="BE9EF039"/>
    <w:rsid w:val="BFBE9295"/>
    <w:rsid w:val="C7677116"/>
    <w:rsid w:val="C7BF190B"/>
    <w:rsid w:val="CEFC033E"/>
    <w:rsid w:val="CFFB8289"/>
    <w:rsid w:val="D7DD67C1"/>
    <w:rsid w:val="DE9FC991"/>
    <w:rsid w:val="DFECB167"/>
    <w:rsid w:val="DFEF8D32"/>
    <w:rsid w:val="E3DFD489"/>
    <w:rsid w:val="E4FFAB21"/>
    <w:rsid w:val="E7F301F8"/>
    <w:rsid w:val="E7F7FE18"/>
    <w:rsid w:val="EBFF163E"/>
    <w:rsid w:val="ED670A4D"/>
    <w:rsid w:val="EDFEBDD2"/>
    <w:rsid w:val="EF74C766"/>
    <w:rsid w:val="F0A56318"/>
    <w:rsid w:val="F16F5A45"/>
    <w:rsid w:val="F6F7FCDD"/>
    <w:rsid w:val="F77E3569"/>
    <w:rsid w:val="FB7F32F4"/>
    <w:rsid w:val="FBDF67D0"/>
    <w:rsid w:val="FBFA2638"/>
    <w:rsid w:val="FBFA7951"/>
    <w:rsid w:val="FBFDED6C"/>
    <w:rsid w:val="FCF72E71"/>
    <w:rsid w:val="FDEF30A7"/>
    <w:rsid w:val="FDFF2C29"/>
    <w:rsid w:val="FE7F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677EB"/>
  <w15:docId w15:val="{F00B03BD-1E49-4902-AAFE-33ABAF6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188</Characters>
  <Application>Microsoft Office Word</Application>
  <DocSecurity>0</DocSecurity>
  <Lines>10</Lines>
  <Paragraphs>7</Paragraphs>
  <ScaleCrop>false</ScaleCrop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252695124@qq.com</cp:lastModifiedBy>
  <cp:revision>5</cp:revision>
  <cp:lastPrinted>2025-05-23T01:57:00Z</cp:lastPrinted>
  <dcterms:created xsi:type="dcterms:W3CDTF">2022-08-19T21:49:00Z</dcterms:created>
  <dcterms:modified xsi:type="dcterms:W3CDTF">2025-05-26T06:38:00Z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89C4E07DC15BDA77EDF826682E726422_43</vt:lpwstr>
  </property>
</Properties>
</file>