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工伤认定申请表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申请主体：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□用人单位 □受伤害职工 □职工近亲属 □工会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用人单位：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单位地址：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单位联系人：              联系电话：                                    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受伤害职工姓名：          性别：□男/□女   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工作岗位：                是否参加工伤保险：□是/□否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职工联系电话：            农民工：□是/□否  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事故时间：    年    月    日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诊断时间：    年    月  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吉林省人力资源和社会保障厅制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填表日期：    年    月    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387" w:tblpY="1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受伤害部位或职业病名称：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</w:rPr>
              <w:t>受伤害经过简述：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受伤害职工或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亲属意见：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5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申请人签字（手印）：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5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用人单位意见：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14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80" w:firstLineChars="13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经办人签字（公章）: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14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社会保险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行政部门审查资料和受理意见：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2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受理人：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 年   月   日   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注：此表A4纸正反页打印,由申请人填写一份，社会保险行政部门留存。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000000"/>
    <w:rsid w:val="01193939"/>
    <w:rsid w:val="06E2332D"/>
    <w:rsid w:val="077A2BEC"/>
    <w:rsid w:val="17107590"/>
    <w:rsid w:val="1CD31CA3"/>
    <w:rsid w:val="236550A5"/>
    <w:rsid w:val="277A78C2"/>
    <w:rsid w:val="2EA07AE9"/>
    <w:rsid w:val="2FE73A1B"/>
    <w:rsid w:val="37227D5E"/>
    <w:rsid w:val="448F1206"/>
    <w:rsid w:val="47BE6E96"/>
    <w:rsid w:val="51456901"/>
    <w:rsid w:val="579F79C9"/>
    <w:rsid w:val="57DC4BA4"/>
    <w:rsid w:val="5BDA93C7"/>
    <w:rsid w:val="5E3B332A"/>
    <w:rsid w:val="62811EE9"/>
    <w:rsid w:val="7A9958D8"/>
    <w:rsid w:val="7CBD9A7B"/>
    <w:rsid w:val="7D363DA6"/>
    <w:rsid w:val="7F716202"/>
    <w:rsid w:val="7F7F7959"/>
    <w:rsid w:val="DBCE9329"/>
    <w:rsid w:val="F3C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244</Characters>
  <Lines>0</Lines>
  <Paragraphs>0</Paragraphs>
  <TotalTime>0</TotalTime>
  <ScaleCrop>false</ScaleCrop>
  <LinksUpToDate>false</LinksUpToDate>
  <CharactersWithSpaces>667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2023-03-05T02:43:00Z</dcterms:created>
  <dc:creator>Administrator</dc:creator>
  <cp:lastModifiedBy>inspur</cp:lastModifiedBy>
  <cp:lastPrinted>2023-12-26T20:19:00Z</cp:lastPrinted>
  <dcterms:modified xsi:type="dcterms:W3CDTF">2024-01-16T13:52:01Z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407887F566A245CA88157681A56AD6C4</vt:lpwstr>
  </property>
</Properties>
</file>