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黑体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xx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）人力资源服务机构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年度报告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工作总结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/>
        </w:rPr>
        <w:t>（人社部门）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人力资源和社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根据****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（一）人力资源服务机构家数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（二）从业人员总数*人，其中：高中及以下学历从业人员*人，大专及本科学历从业人员*人，研究生及以上学历从业人员*人，取得人力资源职业资格从业人员*人，取得人力资源管理专业职称从业人员*人。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（三）全年营业收入*元，其中：代收代付部分*元。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（四）服务就业人数*人。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（五）开展招聘*场次，入场*人次，达成意向*人次等。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二、行业管理经验做法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******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存在问题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*******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下步打算</w:t>
      </w:r>
    </w:p>
    <w:p>
      <w:pPr>
        <w:spacing w:line="56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******</w:t>
      </w:r>
    </w:p>
    <w:p>
      <w:pPr>
        <w:spacing w:line="56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月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018D9-A93C-47AD-96C3-A3AF58B931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5043F56-05C8-457B-AF15-6E9248B64EA8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105DE18-84CD-43EF-9848-2B8A19DF5C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0012AD-2982-4361-AA8A-AF507E82039B}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E9092"/>
    <w:multiLevelType w:val="singleLevel"/>
    <w:tmpl w:val="D5BE90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ZmE2NGNjOTYwYmE2ZjhiZjcxOTQyYmJlM2M3ZmYifQ=="/>
  </w:docVars>
  <w:rsids>
    <w:rsidRoot w:val="00B80881"/>
    <w:rsid w:val="007B2AC8"/>
    <w:rsid w:val="00B80881"/>
    <w:rsid w:val="01177F94"/>
    <w:rsid w:val="13EC3FBB"/>
    <w:rsid w:val="3A4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2023-02-15T08:20:00Z</dcterms:created>
  <dc:creator>jingjing</dc:creator>
  <cp:lastModifiedBy>小宛</cp:lastModifiedBy>
  <dcterms:modified xsi:type="dcterms:W3CDTF">2024-05-07T01:08:55Z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8D326AA6E57443DE9E06867A37C9180C_13</vt:lpwstr>
  </property>
</Properties>
</file>