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8C6D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63D45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63D45"/>
          <w:spacing w:val="0"/>
          <w:sz w:val="32"/>
          <w:szCs w:val="32"/>
          <w:lang w:val="en-US" w:eastAsia="zh-CN"/>
        </w:rPr>
        <w:t>附件3</w:t>
      </w:r>
    </w:p>
    <w:p w14:paraId="00E7B9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63D45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63D45"/>
          <w:spacing w:val="0"/>
          <w:sz w:val="44"/>
          <w:szCs w:val="44"/>
          <w:lang w:eastAsia="zh-CN"/>
        </w:rPr>
        <w:t>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63D45"/>
          <w:spacing w:val="0"/>
          <w:sz w:val="44"/>
          <w:szCs w:val="44"/>
        </w:rPr>
        <w:t>吉林省统一企业职工基本养老保险制度</w:t>
      </w:r>
    </w:p>
    <w:p w14:paraId="64B237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63D45"/>
          <w:spacing w:val="0"/>
          <w:sz w:val="44"/>
          <w:szCs w:val="44"/>
        </w:rPr>
        <w:t>实施办法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63D45"/>
          <w:spacing w:val="0"/>
          <w:sz w:val="44"/>
          <w:szCs w:val="44"/>
          <w:lang w:eastAsia="zh-CN"/>
        </w:rPr>
        <w:t>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63D45"/>
          <w:spacing w:val="0"/>
          <w:sz w:val="44"/>
          <w:szCs w:val="44"/>
          <w:lang w:val="en-US" w:eastAsia="zh-CN"/>
        </w:rPr>
        <w:t>摘要</w:t>
      </w:r>
    </w:p>
    <w:p w14:paraId="226E34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63D45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63D45"/>
          <w:spacing w:val="0"/>
          <w:sz w:val="32"/>
          <w:szCs w:val="32"/>
        </w:rPr>
        <w:t> </w:t>
      </w:r>
    </w:p>
    <w:p w14:paraId="4B4489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63D45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63D45"/>
          <w:spacing w:val="0"/>
          <w:sz w:val="32"/>
          <w:szCs w:val="32"/>
        </w:rPr>
        <w:t>五、基本养老金的计发</w:t>
      </w:r>
    </w:p>
    <w:p w14:paraId="7A8DB0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63D45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63D45"/>
          <w:spacing w:val="0"/>
          <w:sz w:val="32"/>
          <w:szCs w:val="32"/>
        </w:rPr>
        <w:t>（一）1998年7月1日前已离退休的人员，仍按原规定计发基本养老金，同时享受基本养老金正常调整待遇。</w:t>
      </w:r>
    </w:p>
    <w:p w14:paraId="3867DB1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63D45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63D45"/>
          <w:spacing w:val="0"/>
          <w:sz w:val="32"/>
          <w:szCs w:val="32"/>
        </w:rPr>
        <w:t>（五）本办法实施前按照国家规定从事提前退休工种（岗位）的人员的工作年限，按国家规定经劳动行政部门审核认定可以继续折算工龄，视同缴费年限，但折算后增加的年限最多不得超过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63D45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63D45"/>
          <w:spacing w:val="0"/>
          <w:sz w:val="32"/>
          <w:szCs w:val="32"/>
        </w:rPr>
        <w:t>年。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63D45"/>
          <w:spacing w:val="0"/>
          <w:sz w:val="32"/>
          <w:szCs w:val="32"/>
        </w:rPr>
        <w:t>本办法实施后从事提前退休工种的人员不再折算工龄。</w:t>
      </w:r>
    </w:p>
    <w:p w14:paraId="6A488DE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63D45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63D45"/>
          <w:spacing w:val="0"/>
          <w:sz w:val="32"/>
          <w:szCs w:val="32"/>
        </w:rPr>
        <w:t>十、其他</w:t>
      </w:r>
    </w:p>
    <w:p w14:paraId="1B04D4D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63D45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63D45"/>
          <w:spacing w:val="0"/>
          <w:sz w:val="32"/>
          <w:szCs w:val="32"/>
        </w:rPr>
        <w:t>（四）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63D45"/>
          <w:spacing w:val="0"/>
          <w:sz w:val="32"/>
          <w:szCs w:val="32"/>
        </w:rPr>
        <w:t>本办法自1998年7月1日起实施。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63D45"/>
          <w:spacing w:val="0"/>
          <w:sz w:val="32"/>
          <w:szCs w:val="32"/>
        </w:rPr>
        <w:t>过去有关规定与本办法不一致的，按本办法执行。在执行过程中与国家新出台政策相抵触的，按国家政策执行。</w:t>
      </w:r>
    </w:p>
    <w:p w14:paraId="08895A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63D45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63D45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63D45"/>
          <w:spacing w:val="0"/>
          <w:sz w:val="32"/>
          <w:szCs w:val="32"/>
          <w:lang w:val="en-US" w:eastAsia="zh-CN"/>
        </w:rPr>
        <w:t>注：该文件全文可以上网查询。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63D45"/>
          <w:spacing w:val="0"/>
          <w:sz w:val="32"/>
          <w:szCs w:val="32"/>
          <w:lang w:eastAsia="zh-CN"/>
        </w:rPr>
        <w:t>）</w:t>
      </w:r>
    </w:p>
    <w:p w14:paraId="1877CE1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43439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0C4B"/>
    <w:rsid w:val="061B03F5"/>
    <w:rsid w:val="088B6211"/>
    <w:rsid w:val="0983332C"/>
    <w:rsid w:val="0D305579"/>
    <w:rsid w:val="0F3D5077"/>
    <w:rsid w:val="12525F91"/>
    <w:rsid w:val="13166FBF"/>
    <w:rsid w:val="17EF0277"/>
    <w:rsid w:val="1B632FBD"/>
    <w:rsid w:val="1F1C3BAF"/>
    <w:rsid w:val="2060580A"/>
    <w:rsid w:val="222114DC"/>
    <w:rsid w:val="226C09A9"/>
    <w:rsid w:val="22F32DD5"/>
    <w:rsid w:val="29986528"/>
    <w:rsid w:val="2B4254AC"/>
    <w:rsid w:val="34BA37F6"/>
    <w:rsid w:val="3DAC3EF8"/>
    <w:rsid w:val="3E2E0DB1"/>
    <w:rsid w:val="44CC44F5"/>
    <w:rsid w:val="4AC22EB4"/>
    <w:rsid w:val="4EC459CB"/>
    <w:rsid w:val="51BC69A8"/>
    <w:rsid w:val="5B8C73EB"/>
    <w:rsid w:val="5EA93D0F"/>
    <w:rsid w:val="689F5F26"/>
    <w:rsid w:val="6C6D5692"/>
    <w:rsid w:val="6D763A57"/>
    <w:rsid w:val="6DCF15DB"/>
    <w:rsid w:val="71BE41BE"/>
    <w:rsid w:val="72EC6569"/>
    <w:rsid w:val="742A10F7"/>
    <w:rsid w:val="74DA48CB"/>
    <w:rsid w:val="770B5A93"/>
    <w:rsid w:val="7AAA2F92"/>
    <w:rsid w:val="7CC5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287</Characters>
  <Lines>0</Lines>
  <Paragraphs>0</Paragraphs>
  <TotalTime>2</TotalTime>
  <ScaleCrop>false</ScaleCrop>
  <LinksUpToDate>false</LinksUpToDate>
  <CharactersWithSpaces>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2024-12-25T23:58:00Z</dcterms:created>
  <dc:creator>Lenovo</dc:creator>
  <cp:lastModifiedBy>WPS_1343708064</cp:lastModifiedBy>
  <cp:lastPrinted>2024-12-31T03:25:16Z</cp:lastPrinted>
  <dcterms:modified xsi:type="dcterms:W3CDTF">2024-12-31T03:25:46Z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A38AD5EA575F4F6A97CEBED6727B9414_12</vt:lpwstr>
  </property>
</Properties>
</file>