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32AAC" w14:textId="77777777" w:rsidR="004639FE" w:rsidRDefault="00876ED5" w:rsidP="004639FE">
      <w:pPr>
        <w:overflowPunct w:val="0"/>
        <w:spacing w:line="600" w:lineRule="exact"/>
        <w:rPr>
          <w:rFonts w:ascii="宋体" w:eastAsia="宋体" w:hAnsi="宋体" w:cs="宋体"/>
          <w:color w:val="333333"/>
          <w:sz w:val="24"/>
          <w:szCs w:val="28"/>
          <w:shd w:val="clear" w:color="auto" w:fill="FFFFFF"/>
        </w:rPr>
      </w:pPr>
      <w:r w:rsidRPr="000344E0">
        <w:rPr>
          <w:rFonts w:ascii="宋体" w:eastAsia="宋体" w:hAnsi="宋体" w:cs="宋体" w:hint="eastAsia"/>
          <w:color w:val="333333"/>
          <w:sz w:val="24"/>
          <w:szCs w:val="28"/>
          <w:shd w:val="clear" w:color="auto" w:fill="FFFFFF"/>
        </w:rPr>
        <w:t>附：</w:t>
      </w:r>
      <w:bookmarkStart w:id="0" w:name="OLE_LINK2"/>
      <w:bookmarkStart w:id="1" w:name="OLE_LINK3"/>
    </w:p>
    <w:p w14:paraId="2A2F52AD" w14:textId="688F5881" w:rsidR="004639FE" w:rsidRDefault="004639FE" w:rsidP="004639FE">
      <w:pPr>
        <w:overflowPunct w:val="0"/>
        <w:spacing w:line="600" w:lineRule="exact"/>
        <w:jc w:val="center"/>
        <w:rPr>
          <w:rFonts w:ascii="Times New Roman" w:eastAsia="CESI仿宋-GB2312" w:hAnsi="Times New Roman"/>
          <w:sz w:val="32"/>
          <w:szCs w:val="32"/>
          <w:lang w:bidi="ar"/>
        </w:rPr>
      </w:pPr>
      <w:bookmarkStart w:id="2" w:name="_GoBack"/>
      <w:r w:rsidRPr="00136D89">
        <w:rPr>
          <w:rFonts w:ascii="Times New Roman" w:eastAsia="CESI仿宋-GB2312" w:hAnsi="Times New Roman" w:hint="eastAsia"/>
          <w:sz w:val="32"/>
          <w:szCs w:val="32"/>
          <w:lang w:bidi="ar"/>
        </w:rPr>
        <w:t>吉林市</w:t>
      </w:r>
      <w:r w:rsidRPr="00136D89">
        <w:rPr>
          <w:rFonts w:ascii="Times New Roman" w:eastAsia="CESI仿宋-GB2312" w:hAnsi="Times New Roman" w:hint="eastAsia"/>
          <w:sz w:val="32"/>
          <w:szCs w:val="32"/>
          <w:lang w:bidi="ar"/>
        </w:rPr>
        <w:t>2026</w:t>
      </w:r>
      <w:r w:rsidRPr="00136D89">
        <w:rPr>
          <w:rFonts w:ascii="Times New Roman" w:eastAsia="CESI仿宋-GB2312" w:hAnsi="Times New Roman" w:hint="eastAsia"/>
          <w:sz w:val="32"/>
          <w:szCs w:val="32"/>
          <w:lang w:bidi="ar"/>
        </w:rPr>
        <w:t>年职业技能等级认定机构</w:t>
      </w:r>
      <w:r>
        <w:rPr>
          <w:rFonts w:ascii="Times New Roman" w:eastAsia="CESI仿宋-GB2312" w:hAnsi="Times New Roman" w:hint="eastAsia"/>
          <w:sz w:val="32"/>
          <w:szCs w:val="32"/>
          <w:lang w:bidi="ar"/>
        </w:rPr>
        <w:t>汇总表</w:t>
      </w:r>
    </w:p>
    <w:bookmarkEnd w:id="2"/>
    <w:p w14:paraId="748388BE" w14:textId="77777777" w:rsidR="004639FE" w:rsidRPr="00136D89" w:rsidRDefault="004639FE" w:rsidP="004639FE">
      <w:pPr>
        <w:overflowPunct w:val="0"/>
        <w:spacing w:line="600" w:lineRule="exact"/>
        <w:rPr>
          <w:rFonts w:ascii="Times New Roman" w:eastAsia="CESI仿宋-GB2312" w:hAnsi="Times New Roman"/>
          <w:sz w:val="24"/>
          <w:lang w:bidi="ar"/>
        </w:rPr>
      </w:pPr>
      <w:r w:rsidRPr="00136D89">
        <w:rPr>
          <w:rFonts w:ascii="Times New Roman" w:eastAsia="CESI仿宋-GB2312" w:hAnsi="Times New Roman" w:hint="eastAsia"/>
          <w:sz w:val="24"/>
          <w:lang w:bidi="ar"/>
        </w:rPr>
        <w:t>单位：吉林市职业技能鉴定指导中心</w:t>
      </w:r>
    </w:p>
    <w:tbl>
      <w:tblPr>
        <w:tblW w:w="5174" w:type="pct"/>
        <w:tblInd w:w="-289" w:type="dxa"/>
        <w:tblLook w:val="04A0" w:firstRow="1" w:lastRow="0" w:firstColumn="1" w:lastColumn="0" w:noHBand="0" w:noVBand="1"/>
      </w:tblPr>
      <w:tblGrid>
        <w:gridCol w:w="425"/>
        <w:gridCol w:w="1847"/>
        <w:gridCol w:w="561"/>
        <w:gridCol w:w="566"/>
        <w:gridCol w:w="1559"/>
        <w:gridCol w:w="1272"/>
        <w:gridCol w:w="1559"/>
        <w:gridCol w:w="784"/>
      </w:tblGrid>
      <w:tr w:rsidR="004639FE" w:rsidRPr="00136D89" w14:paraId="3DE69086" w14:textId="77777777" w:rsidTr="00BC6E1A">
        <w:trPr>
          <w:trHeight w:val="61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CF5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3EA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机构名称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599F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机构类型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F12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认定类别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DDC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职业名称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E94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职业编码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995C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职业方向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5F7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认定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等级</w:t>
            </w:r>
          </w:p>
        </w:tc>
      </w:tr>
      <w:tr w:rsidR="004639FE" w:rsidRPr="00136D89" w14:paraId="4F196A9B" w14:textId="77777777" w:rsidTr="00BC6E1A">
        <w:trPr>
          <w:trHeight w:val="402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34509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5ABD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桦甸市职业教育中心</w:t>
            </w:r>
          </w:p>
          <w:p w14:paraId="00F1D0CB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(S000022020011)</w:t>
            </w:r>
          </w:p>
          <w:p w14:paraId="57E39DD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备案续期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B0D6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职业学校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D4A7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社会评价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4CE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66E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6-18-02-04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558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电焊工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087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3421DE12" w14:textId="77777777" w:rsidTr="00BC6E1A">
        <w:trPr>
          <w:trHeight w:val="64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A5C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4C672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DF1DB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54B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01D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工具钳工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7DA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6-18-04-06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723D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657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06730E7F" w14:textId="77777777" w:rsidTr="00BC6E1A">
        <w:trPr>
          <w:trHeight w:val="88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1249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9CB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9C2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85A2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AAFF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BE0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4-12-01-01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A74C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汽车维修检验工</w:t>
            </w:r>
          </w:p>
          <w:p w14:paraId="2F60F483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汽车机械维修工</w:t>
            </w:r>
          </w:p>
          <w:p w14:paraId="359120A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汽车电器维修工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8E9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6D27BD53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FCBF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AF6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3045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7C7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823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中式烹调师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55E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4-03-02-01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C4FF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290D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31F99B8D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FEA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37D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431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7B41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6FD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中式面点师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0EEE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4-03-02-02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E0E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9E6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062BDAA8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4AA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A1874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8D291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AF8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F0B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电子商务师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5D1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4-01-06-01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453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网商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57D8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7887D98B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02C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320E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831E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5DA2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ED3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婴幼儿发展引导员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16E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4-10-01-01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26B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育婴员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CD9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411C908F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192A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B19B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46AF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84F8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117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家政服务员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BBC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4-10-01-06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87F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家务服务员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5A2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5E941432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9F5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44FE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A382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86E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E2C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保育师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88C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4-10-01-03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1F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731D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6645D354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7BB3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4E1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C432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941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2D39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养老护理员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B3E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4-10-01-05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B1B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9C1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57CE0373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278B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B3C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6AB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E742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CBB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1DB8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6-31-01-03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DC3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B838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74902296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3B1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421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F0FD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01D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ABE8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护林员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BC38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5-02-03-01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A17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F6AD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4A99E4DB" w14:textId="77777777" w:rsidTr="00BC6E1A">
        <w:trPr>
          <w:trHeight w:val="402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C93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B647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磐石市职业教育中心</w:t>
            </w:r>
          </w:p>
          <w:p w14:paraId="5A646D1A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(S000022020012)</w:t>
            </w:r>
          </w:p>
          <w:p w14:paraId="59BA57D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备案续期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7AF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职业学校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47D9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社会评价</w:t>
            </w: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1BCF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B51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6-18-01-01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BB2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767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7C1BDAF7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7FB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BD3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98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96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B87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DA2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39B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普通车床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385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7A1B387C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22C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04A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546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374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718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569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7F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数控车床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2ED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4B875497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DE5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7BA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C3E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90F7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21B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铣工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E02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6-18-01-02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C3C8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AF6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692D65DF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1F4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831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3E87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C92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11EC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82B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B929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数控铣床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333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64543F24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1241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ECD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4B9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15B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49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953C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6-18-02-04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EF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电焊工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F06C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680989B3" w14:textId="77777777" w:rsidTr="00BC6E1A">
        <w:trPr>
          <w:trHeight w:val="900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351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4F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16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B11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EB0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7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D7B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4-12-01-01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4F9B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汽车维修检验工</w:t>
            </w:r>
          </w:p>
          <w:p w14:paraId="5F70D0E3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汽车机械维修工</w:t>
            </w:r>
          </w:p>
          <w:p w14:paraId="060A7DA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汽车电器维修工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BD7F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21F10CAB" w14:textId="77777777" w:rsidTr="00BC6E1A">
        <w:trPr>
          <w:trHeight w:val="540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8CB1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350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EF0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0D87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C50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F80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3E38" w14:textId="77777777" w:rsidR="004639FE" w:rsidRPr="0012110E" w:rsidRDefault="004639FE" w:rsidP="00BC6E1A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12110E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汽车车身整形修复工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D91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4639FE" w:rsidRPr="00136D89" w14:paraId="7FF65FD3" w14:textId="77777777" w:rsidTr="00BC6E1A">
        <w:trPr>
          <w:trHeight w:val="52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B04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3117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1A0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036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CBEE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BC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F94" w14:textId="77777777" w:rsidR="004639FE" w:rsidRPr="0012110E" w:rsidRDefault="004639FE" w:rsidP="00BC6E1A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12110E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汽车车身涂装修复工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E044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4639FE" w:rsidRPr="00136D89" w14:paraId="2B34577D" w14:textId="77777777" w:rsidTr="00BC6E1A">
        <w:trPr>
          <w:trHeight w:val="40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1AA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ACB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FB3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534E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9C4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保育师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11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4-10-01-03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7AB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70E9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</w:tbl>
    <w:p w14:paraId="120D1CC5" w14:textId="77777777" w:rsidR="004639FE" w:rsidRDefault="004639FE" w:rsidP="004639FE">
      <w:pPr>
        <w:overflowPunct w:val="0"/>
        <w:spacing w:line="600" w:lineRule="exact"/>
        <w:rPr>
          <w:rFonts w:ascii="仿宋" w:eastAsia="仿宋" w:hAnsi="仿宋"/>
          <w:sz w:val="30"/>
          <w:szCs w:val="30"/>
        </w:rPr>
      </w:pPr>
    </w:p>
    <w:p w14:paraId="1C157A8D" w14:textId="77777777" w:rsidR="004639FE" w:rsidRDefault="004639FE" w:rsidP="004639FE">
      <w:pPr>
        <w:overflowPunct w:val="0"/>
        <w:spacing w:line="600" w:lineRule="exact"/>
        <w:rPr>
          <w:rFonts w:ascii="仿宋" w:eastAsia="仿宋" w:hAnsi="仿宋"/>
          <w:sz w:val="30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3"/>
        <w:gridCol w:w="1712"/>
        <w:gridCol w:w="570"/>
        <w:gridCol w:w="567"/>
        <w:gridCol w:w="1599"/>
        <w:gridCol w:w="1178"/>
        <w:gridCol w:w="1553"/>
        <w:gridCol w:w="703"/>
      </w:tblGrid>
      <w:tr w:rsidR="004639FE" w:rsidRPr="00136D89" w14:paraId="5EB26F7D" w14:textId="77777777" w:rsidTr="00BC6E1A">
        <w:trPr>
          <w:trHeight w:val="69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38C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B82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机构名称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70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机构类型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AC9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认定类别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9656" w14:textId="77777777" w:rsidR="004639FE" w:rsidRPr="00136D89" w:rsidRDefault="004639FE" w:rsidP="00B27641">
            <w:pPr>
              <w:widowControl/>
              <w:ind w:firstLineChars="150" w:firstLine="240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职业名称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42A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职业编码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B93D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职业方向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385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认定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等级</w:t>
            </w:r>
          </w:p>
        </w:tc>
      </w:tr>
      <w:tr w:rsidR="004639FE" w:rsidRPr="00136D89" w14:paraId="2CFEE534" w14:textId="77777777" w:rsidTr="00BC6E1A">
        <w:trPr>
          <w:trHeight w:val="402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61C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7900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吉林市明立职业技能培训学校</w:t>
            </w:r>
          </w:p>
          <w:p w14:paraId="7BA7ACF8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（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S000022020013)</w:t>
            </w:r>
          </w:p>
          <w:p w14:paraId="6AA39A3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备案续期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B84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社会办学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61E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社会评价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3E39" w14:textId="77777777" w:rsidR="004639FE" w:rsidRPr="0012110E" w:rsidRDefault="004639FE" w:rsidP="00BC6E1A">
            <w:pPr>
              <w:widowControl/>
              <w:jc w:val="left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12110E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企业人力资源管理师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D4BD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4-07-03-04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542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B2B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06819BF9" w14:textId="77777777" w:rsidTr="00BC6E1A">
        <w:trPr>
          <w:trHeight w:val="402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B882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2B0B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1A57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512C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EF7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劳务派遣管理员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39B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4-07-03-06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FB3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447F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185EE5C8" w14:textId="77777777" w:rsidTr="00BC6E1A">
        <w:trPr>
          <w:trHeight w:val="402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5F2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76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89B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A351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4DF8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电子商务师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S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3DA0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4-01-06-01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AAC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网商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D67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</w:p>
        </w:tc>
      </w:tr>
      <w:tr w:rsidR="004639FE" w:rsidRPr="00136D89" w14:paraId="4C72085A" w14:textId="77777777" w:rsidTr="00BC6E1A">
        <w:trPr>
          <w:trHeight w:val="402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ECD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D7D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239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E7D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330F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87D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E10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跨境电子商务师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A90C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224A7A55" w14:textId="77777777" w:rsidTr="00BC6E1A">
        <w:trPr>
          <w:trHeight w:val="402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3A1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471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63E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005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D8C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物业管理师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0A5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4-06-01-01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2A8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BB5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572C81B4" w14:textId="77777777" w:rsidTr="00BC6E1A">
        <w:trPr>
          <w:trHeight w:val="402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C92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82F7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F96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A1D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69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互联网营销师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7FE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4-01-06-02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010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直播销售员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5F8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</w:p>
        </w:tc>
      </w:tr>
      <w:tr w:rsidR="004639FE" w:rsidRPr="00136D89" w14:paraId="0524414F" w14:textId="77777777" w:rsidTr="00BC6E1A">
        <w:trPr>
          <w:trHeight w:val="402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B10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37AE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06F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36FC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2CED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营养师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4F99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4-14-02-01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6FB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公共营养师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456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692EECCB" w14:textId="77777777" w:rsidTr="00BC6E1A">
        <w:trPr>
          <w:trHeight w:val="402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32B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671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3B5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66B4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F44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855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6-31-01-03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E34D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B72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5-4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</w:p>
        </w:tc>
      </w:tr>
      <w:tr w:rsidR="004639FE" w:rsidRPr="00136D89" w14:paraId="44E293C1" w14:textId="77777777" w:rsidTr="00BC6E1A">
        <w:trPr>
          <w:trHeight w:val="402"/>
        </w:trPr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066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0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0E3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吉林机械工业学校</w:t>
            </w:r>
          </w:p>
          <w:p w14:paraId="41FD02A6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(S000022020010)</w:t>
            </w:r>
          </w:p>
          <w:p w14:paraId="225B808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终止备案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CBC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职业学校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4EE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社会评价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19C8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D3C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6-18-02-04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C6D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电焊工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95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5-1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01B594EE" w14:textId="77777777" w:rsidTr="00BC6E1A">
        <w:trPr>
          <w:trHeight w:val="402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246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AD0E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D4E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054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45D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无人机装调检修工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F79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6-23-03-15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1A7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283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62B86AF1" w14:textId="77777777" w:rsidTr="00BC6E1A">
        <w:trPr>
          <w:trHeight w:val="402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199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B437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8F74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1727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0DF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无人机驾驶员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35B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4-02-04-06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E0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航拍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1F6C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1E5401FB" w14:textId="77777777" w:rsidTr="00BC6E1A">
        <w:trPr>
          <w:trHeight w:val="402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915E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999F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0D6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B7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F26C" w14:textId="77777777" w:rsidR="004639FE" w:rsidRPr="0012110E" w:rsidRDefault="004639FE" w:rsidP="00BC6E1A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12110E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增材制造设备操作员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0F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6-18-01-13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50DE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544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6724AD21" w14:textId="77777777" w:rsidTr="00BC6E1A">
        <w:trPr>
          <w:trHeight w:val="285"/>
        </w:trPr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AEC9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0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1C21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蛟河职业教育中心</w:t>
            </w:r>
          </w:p>
          <w:p w14:paraId="5285DFED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（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S000022020016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14:paraId="74EC5AF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地址变更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B33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职业学校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C23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社会评价</w:t>
            </w:r>
          </w:p>
        </w:tc>
        <w:tc>
          <w:tcPr>
            <w:tcW w:w="9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4FCE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88E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6-18-01-01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AB1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2210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3E79CF3B" w14:textId="77777777" w:rsidTr="00BC6E1A">
        <w:trPr>
          <w:trHeight w:val="28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CBB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0791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289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ACF9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4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E1DC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B0D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普通车床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85A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44D765FD" w14:textId="77777777" w:rsidTr="00BC6E1A">
        <w:trPr>
          <w:trHeight w:val="810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E9AA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19CB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3DF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EF92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686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831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4-12-01-01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3E34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汽车维修检验工</w:t>
            </w:r>
          </w:p>
          <w:p w14:paraId="4218239D" w14:textId="77777777" w:rsidR="004639FE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汽车机械维修工</w:t>
            </w:r>
          </w:p>
          <w:p w14:paraId="331B05E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汽车电器维修工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DD1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0E813079" w14:textId="77777777" w:rsidTr="00BC6E1A">
        <w:trPr>
          <w:trHeight w:val="28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825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40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D5D5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3834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E4F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2C9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6-18-02-04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EB5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电焊工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F2FA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1CE35106" w14:textId="77777777" w:rsidTr="00BC6E1A">
        <w:trPr>
          <w:trHeight w:val="28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48A8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F7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CD54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C77C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D431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互联网营销师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FDE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4-01-06-02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067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直播销售员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FFFC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5DF00CCE" w14:textId="77777777" w:rsidTr="00BC6E1A">
        <w:trPr>
          <w:trHeight w:val="28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0AE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0554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628D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7870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49E4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养老护理员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7B35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4-10-01-05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6FC2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0E3E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  <w:tr w:rsidR="004639FE" w:rsidRPr="00136D89" w14:paraId="3B43AEBF" w14:textId="77777777" w:rsidTr="00BC6E1A">
        <w:trPr>
          <w:trHeight w:val="28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2D96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C77B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9A6B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C173" w14:textId="77777777" w:rsidR="004639FE" w:rsidRPr="00136D89" w:rsidRDefault="004639FE" w:rsidP="00BC6E1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5D06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保育师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9FF3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4-10-01-03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EEEB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557" w14:textId="77777777" w:rsidR="004639FE" w:rsidRPr="00136D89" w:rsidRDefault="004639FE" w:rsidP="00BC6E1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5-3</w:t>
            </w:r>
            <w:r w:rsidRPr="00136D89">
              <w:rPr>
                <w:rFonts w:ascii="宋体" w:hAnsi="宋体" w:cs="宋体" w:hint="eastAsia"/>
                <w:kern w:val="0"/>
                <w:sz w:val="16"/>
                <w:szCs w:val="16"/>
              </w:rPr>
              <w:t>级</w:t>
            </w:r>
          </w:p>
        </w:tc>
      </w:tr>
    </w:tbl>
    <w:p w14:paraId="2E939DB2" w14:textId="77777777" w:rsidR="004639FE" w:rsidRPr="00717DB0" w:rsidRDefault="004639FE" w:rsidP="004639FE">
      <w:pPr>
        <w:overflowPunct w:val="0"/>
        <w:spacing w:line="600" w:lineRule="exact"/>
        <w:rPr>
          <w:rFonts w:ascii="仿宋" w:eastAsia="仿宋" w:hAnsi="仿宋"/>
          <w:sz w:val="30"/>
          <w:szCs w:val="30"/>
        </w:rPr>
      </w:pPr>
    </w:p>
    <w:p w14:paraId="70157400" w14:textId="77777777" w:rsidR="004639FE" w:rsidRDefault="004639FE" w:rsidP="004639FE"/>
    <w:p w14:paraId="02102900" w14:textId="77777777" w:rsidR="004639FE" w:rsidRDefault="004639FE" w:rsidP="004639FE"/>
    <w:p w14:paraId="4101A85C" w14:textId="77777777" w:rsidR="004639FE" w:rsidRDefault="004639FE" w:rsidP="004639FE"/>
    <w:p w14:paraId="77A4B693" w14:textId="77777777" w:rsidR="004639FE" w:rsidRDefault="004639FE" w:rsidP="004639FE"/>
    <w:p w14:paraId="04FD1E7E" w14:textId="77777777" w:rsidR="004639FE" w:rsidRDefault="004639FE" w:rsidP="004639FE"/>
    <w:p w14:paraId="7D876943" w14:textId="77777777" w:rsidR="004639FE" w:rsidRDefault="004639FE" w:rsidP="004639FE"/>
    <w:p w14:paraId="4EDE36F6" w14:textId="77777777" w:rsidR="004639FE" w:rsidRDefault="004639FE" w:rsidP="004639FE"/>
    <w:bookmarkEnd w:id="0"/>
    <w:bookmarkEnd w:id="1"/>
    <w:p w14:paraId="3DEF4C84" w14:textId="77777777" w:rsidR="004639FE" w:rsidRDefault="004639FE" w:rsidP="004639FE"/>
    <w:sectPr w:rsidR="004639FE" w:rsidSect="006933EC">
      <w:pgSz w:w="11906" w:h="16838"/>
      <w:pgMar w:top="1440" w:right="1797" w:bottom="1134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DA124" w14:textId="77777777" w:rsidR="007E223D" w:rsidRDefault="007E223D" w:rsidP="00840237">
      <w:r>
        <w:separator/>
      </w:r>
    </w:p>
  </w:endnote>
  <w:endnote w:type="continuationSeparator" w:id="0">
    <w:p w14:paraId="69D1FD37" w14:textId="77777777" w:rsidR="007E223D" w:rsidRDefault="007E223D" w:rsidP="0084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6BA9" w14:textId="77777777" w:rsidR="007E223D" w:rsidRDefault="007E223D" w:rsidP="00840237">
      <w:r>
        <w:separator/>
      </w:r>
    </w:p>
  </w:footnote>
  <w:footnote w:type="continuationSeparator" w:id="0">
    <w:p w14:paraId="2EF9D041" w14:textId="77777777" w:rsidR="007E223D" w:rsidRDefault="007E223D" w:rsidP="0084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NzA4OGE1ZDliNzZkNjU4ZmEyZjk3MDRlODM3NDYifQ=="/>
    <w:docVar w:name="KSO_WPS_MARK_KEY" w:val="07f40422-6fda-41ff-b49e-3a5d3ff64dd6"/>
  </w:docVars>
  <w:rsids>
    <w:rsidRoot w:val="009352F5"/>
    <w:rsid w:val="0001750C"/>
    <w:rsid w:val="00020739"/>
    <w:rsid w:val="000344E0"/>
    <w:rsid w:val="0005269D"/>
    <w:rsid w:val="00081436"/>
    <w:rsid w:val="00100973"/>
    <w:rsid w:val="001F385C"/>
    <w:rsid w:val="002872FA"/>
    <w:rsid w:val="00291382"/>
    <w:rsid w:val="00320691"/>
    <w:rsid w:val="003905F3"/>
    <w:rsid w:val="0040265F"/>
    <w:rsid w:val="00402DEB"/>
    <w:rsid w:val="004639FE"/>
    <w:rsid w:val="00471E22"/>
    <w:rsid w:val="005C50E3"/>
    <w:rsid w:val="006933EC"/>
    <w:rsid w:val="00722865"/>
    <w:rsid w:val="00747BA9"/>
    <w:rsid w:val="00770B5C"/>
    <w:rsid w:val="0078420E"/>
    <w:rsid w:val="007E223D"/>
    <w:rsid w:val="00840237"/>
    <w:rsid w:val="00876ED5"/>
    <w:rsid w:val="008860B2"/>
    <w:rsid w:val="0090298F"/>
    <w:rsid w:val="00922517"/>
    <w:rsid w:val="009352F5"/>
    <w:rsid w:val="009B01B0"/>
    <w:rsid w:val="009D3779"/>
    <w:rsid w:val="00A01F6F"/>
    <w:rsid w:val="00A13ABE"/>
    <w:rsid w:val="00A90164"/>
    <w:rsid w:val="00AC09D9"/>
    <w:rsid w:val="00B27641"/>
    <w:rsid w:val="00BF5FB8"/>
    <w:rsid w:val="00C25ECD"/>
    <w:rsid w:val="00C43EF0"/>
    <w:rsid w:val="00C767FC"/>
    <w:rsid w:val="00CE2573"/>
    <w:rsid w:val="00DA7D25"/>
    <w:rsid w:val="00DB1A1E"/>
    <w:rsid w:val="00E8777F"/>
    <w:rsid w:val="00F73437"/>
    <w:rsid w:val="01634DAF"/>
    <w:rsid w:val="03644726"/>
    <w:rsid w:val="03B92E40"/>
    <w:rsid w:val="08EB31BC"/>
    <w:rsid w:val="09F11AAD"/>
    <w:rsid w:val="0BAC3EDD"/>
    <w:rsid w:val="0CB6674A"/>
    <w:rsid w:val="12FB3917"/>
    <w:rsid w:val="17E40D6A"/>
    <w:rsid w:val="18754004"/>
    <w:rsid w:val="18B8588F"/>
    <w:rsid w:val="1D590CDF"/>
    <w:rsid w:val="204549A1"/>
    <w:rsid w:val="20FA3FE4"/>
    <w:rsid w:val="2A505D25"/>
    <w:rsid w:val="2FAE5FF8"/>
    <w:rsid w:val="361629CC"/>
    <w:rsid w:val="36AF049E"/>
    <w:rsid w:val="3AE815A0"/>
    <w:rsid w:val="3D8262FD"/>
    <w:rsid w:val="3F275486"/>
    <w:rsid w:val="40BA331A"/>
    <w:rsid w:val="486D0119"/>
    <w:rsid w:val="4E3F7F1A"/>
    <w:rsid w:val="51B353FD"/>
    <w:rsid w:val="52F8186D"/>
    <w:rsid w:val="54A93851"/>
    <w:rsid w:val="56D54497"/>
    <w:rsid w:val="5B3675C4"/>
    <w:rsid w:val="5B7D2337"/>
    <w:rsid w:val="5BDB23B0"/>
    <w:rsid w:val="5BF30FF8"/>
    <w:rsid w:val="5C8038C1"/>
    <w:rsid w:val="6F3567FC"/>
    <w:rsid w:val="72D6458D"/>
    <w:rsid w:val="74414074"/>
    <w:rsid w:val="772E4AA9"/>
    <w:rsid w:val="787E2AC1"/>
    <w:rsid w:val="7A6A4F12"/>
    <w:rsid w:val="7C67142A"/>
    <w:rsid w:val="7D1734D0"/>
    <w:rsid w:val="7D7078F9"/>
    <w:rsid w:val="7DC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2D93F"/>
  <w15:docId w15:val="{74BF3998-8A4F-4EED-ADFE-A86CB4E7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header"/>
    <w:basedOn w:val="a"/>
    <w:link w:val="Char0"/>
    <w:uiPriority w:val="99"/>
    <w:unhideWhenUsed/>
    <w:rsid w:val="00840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8402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ody Text"/>
    <w:basedOn w:val="a"/>
    <w:link w:val="Char1"/>
    <w:uiPriority w:val="99"/>
    <w:semiHidden/>
    <w:unhideWhenUsed/>
    <w:rsid w:val="006933EC"/>
    <w:pPr>
      <w:spacing w:after="120"/>
    </w:pPr>
  </w:style>
  <w:style w:type="character" w:customStyle="1" w:styleId="Char1">
    <w:name w:val="正文文本 Char"/>
    <w:basedOn w:val="a0"/>
    <w:link w:val="a9"/>
    <w:uiPriority w:val="99"/>
    <w:semiHidden/>
    <w:rsid w:val="006933E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ody Text First Indent"/>
    <w:basedOn w:val="a9"/>
    <w:link w:val="Char2"/>
    <w:uiPriority w:val="99"/>
    <w:unhideWhenUsed/>
    <w:qFormat/>
    <w:rsid w:val="006933EC"/>
    <w:pPr>
      <w:spacing w:before="100" w:beforeAutospacing="1" w:after="0"/>
      <w:ind w:firstLineChars="100" w:firstLine="420"/>
    </w:pPr>
    <w:rPr>
      <w:rFonts w:ascii="Calibri" w:eastAsia="宋体" w:hAnsi="Calibri" w:cs="Times New Roman"/>
      <w:szCs w:val="21"/>
    </w:rPr>
  </w:style>
  <w:style w:type="character" w:customStyle="1" w:styleId="Char2">
    <w:name w:val="正文首行缩进 Char"/>
    <w:basedOn w:val="Char1"/>
    <w:link w:val="aa"/>
    <w:uiPriority w:val="99"/>
    <w:rsid w:val="006933EC"/>
    <w:rPr>
      <w:rFonts w:ascii="Calibri" w:eastAsiaTheme="minorEastAsia" w:hAnsi="Calibri" w:cstheme="minorBidi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unhideWhenUsed/>
    <w:rsid w:val="00770B5C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770B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8450-C3EC-4C6C-AEEC-116A6CA6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wcy12345678</dc:creator>
  <cp:lastModifiedBy>Administrator</cp:lastModifiedBy>
  <cp:revision>29</cp:revision>
  <cp:lastPrinted>2025-11-20T08:03:00Z</cp:lastPrinted>
  <dcterms:created xsi:type="dcterms:W3CDTF">2022-11-24T10:43:00Z</dcterms:created>
  <dcterms:modified xsi:type="dcterms:W3CDTF">2026-05-07T02:27:00Z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64982A8D6BE049DDB3EE5A51D1E81611</vt:lpwstr>
  </property>
</Properties>
</file>