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820" w:after="0" w:line="680" w:lineRule="atLeast"/>
        <w:ind w:left="0" w:right="0"/>
        <w:jc w:val="center"/>
        <w:textAlignment w:val="baseline"/>
        <w:rPr>
          <w:sz w:val="5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50"/>
        </w:rPr>
        <w:t>行政检查审批表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020"/>
        <w:gridCol w:w="1420"/>
        <w:gridCol w:w="2140"/>
        <w:gridCol w:w="1380"/>
        <w:gridCol w:w="2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检 查 对象基本情况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□ 公 民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姓     名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性     别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住    址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证类_件型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证 件 号 码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联       系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电 _____ 话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□ 法人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单     位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法定代 表 人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地     址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20" w:lineRule="atLeast"/>
              <w:ind w:left="1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联_____系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电       话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统一社会信用 代 码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□ 其 他组  织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单     位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负 责 人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地     址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20" w:lineRule="atLeast"/>
              <w:ind w:left="1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联    系</w:t>
            </w:r>
          </w:p>
          <w:p>
            <w:pPr>
              <w:wordWrap w:val="0"/>
              <w:spacing w:before="0" w:after="0" w:line="320" w:lineRule="atLeast"/>
              <w:ind w:left="1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电     话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统一社会信用 代 码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执法人 员</w:t>
            </w:r>
          </w:p>
        </w:tc>
        <w:tc>
          <w:tcPr>
            <w:tcW w:w="8360" w:type="dxa"/>
            <w:gridSpan w:val="5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(姓名及证号)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执法人 员</w:t>
            </w:r>
          </w:p>
        </w:tc>
        <w:tc>
          <w:tcPr>
            <w:tcW w:w="8360" w:type="dxa"/>
            <w:gridSpan w:val="5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(姓名及证号)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检 查 日期</w:t>
            </w:r>
          </w:p>
        </w:tc>
        <w:tc>
          <w:tcPr>
            <w:tcW w:w="836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3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任 务 来源</w:t>
            </w:r>
          </w:p>
        </w:tc>
        <w:tc>
          <w:tcPr>
            <w:tcW w:w="8360" w:type="dxa"/>
            <w:gridSpan w:val="5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□投诉   □举报  □上级交办 □其他机关移送  □综合一次查</w:t>
            </w:r>
          </w:p>
          <w:p>
            <w:pPr>
              <w:wordWrap w:val="0"/>
              <w:spacing w:before="22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□日常巡查   □“双随机”抽查  □重点领域治理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3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负 责 人批    准( 可 选 )</w:t>
            </w:r>
          </w:p>
        </w:tc>
        <w:tc>
          <w:tcPr>
            <w:tcW w:w="836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</w:tbl>
    <w:p>
      <w:pPr>
        <w:sectPr>
          <w:pgSz w:w="11900" w:h="16820"/>
          <w:pgMar w:top="1260" w:right="1060" w:bottom="1260" w:left="1060" w:header="720" w:footer="720" w:gutter="0"/>
          <w:cols w:space="720" w:num="1"/>
        </w:sectPr>
      </w:pPr>
    </w:p>
    <w:p>
      <w:pPr>
        <w:wordWrap w:val="0"/>
        <w:spacing w:before="0" w:after="0" w:line="580" w:lineRule="atLeast"/>
        <w:ind w:left="2680" w:right="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</w:rPr>
        <w:t>行政检查通知书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300" w:lineRule="atLeast"/>
        <w:ind w:left="586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2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9"/>
        <w:gridCol w:w="2139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1" w:hRule="atLeast"/>
        </w:trPr>
        <w:tc>
          <w:tcPr>
            <w:tcW w:w="8556" w:type="dxa"/>
            <w:gridSpan w:val="4"/>
          </w:tcPr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：</w:t>
            </w:r>
          </w:p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根据《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》第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条、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》等相关法律（法规、规章）要求，定于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日，对你（单位）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情况进行检查。请你（单位）负责人或委托人及相关的人员到场配合检查工作。</w:t>
            </w:r>
          </w:p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37" w:hRule="atLeast"/>
        </w:trPr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检查内容</w:t>
            </w:r>
          </w:p>
        </w:tc>
        <w:tc>
          <w:tcPr>
            <w:tcW w:w="6417" w:type="dxa"/>
            <w:gridSpan w:val="3"/>
          </w:tcPr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75" w:hRule="atLeast"/>
        </w:trPr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被检查（单位）需提供的材料</w:t>
            </w:r>
          </w:p>
        </w:tc>
        <w:tc>
          <w:tcPr>
            <w:tcW w:w="6417" w:type="dxa"/>
            <w:gridSpan w:val="3"/>
          </w:tcPr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5" w:hRule="atLeast"/>
        </w:trPr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641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1" w:hRule="atLeast"/>
        </w:trPr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39" w:type="dxa"/>
          </w:tcPr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传真</w:t>
            </w:r>
          </w:p>
        </w:tc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9" w:type="dxa"/>
            <w:vAlign w:val="center"/>
          </w:tcPr>
          <w:p>
            <w:pPr>
              <w:wordWrap w:val="0"/>
              <w:spacing w:before="0" w:after="0" w:line="34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  <w:tc>
          <w:tcPr>
            <w:tcW w:w="2139" w:type="dxa"/>
          </w:tcPr>
          <w:p>
            <w:pPr>
              <w:wordWrap w:val="0"/>
              <w:spacing w:before="0" w:after="0" w:line="340" w:lineRule="atLeast"/>
              <w:ind w:right="0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vertAlign w:val="baseline"/>
              </w:rPr>
            </w:pPr>
          </w:p>
        </w:tc>
      </w:tr>
    </w:tbl>
    <w:p>
      <w:pPr>
        <w:wordWrap w:val="0"/>
        <w:spacing w:before="0" w:after="0" w:line="340" w:lineRule="atLeast"/>
        <w:ind w:left="542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4"/>
        </w:rPr>
        <w:t>检查单位(公章)</w:t>
      </w:r>
    </w:p>
    <w:p>
      <w:pPr>
        <w:wordWrap w:val="0"/>
        <w:spacing w:before="0" w:after="0" w:line="280" w:lineRule="atLeast"/>
        <w:ind w:left="5420" w:right="0" w:firstLine="400" w:firstLineChars="20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日</w:t>
      </w:r>
      <w:r>
        <w:br w:type="page"/>
      </w:r>
    </w:p>
    <w:p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</w:rPr>
        <w:t>询 问 笔 录</w:t>
      </w:r>
    </w:p>
    <w:p>
      <w:pPr>
        <w:wordWrap w:val="0"/>
        <w:spacing w:before="0" w:after="0" w:line="580" w:lineRule="atLeast"/>
        <w:ind w:left="140" w:right="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检查事项：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after="0" w:line="400" w:lineRule="exac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时间：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分至</w:t>
      </w:r>
      <w:r>
        <w:rPr>
          <w:rFonts w:ascii="宋体" w:hAnsi="宋体" w:eastAsia="宋体" w:cs="宋体"/>
          <w:b w:val="0"/>
          <w:i w:val="0"/>
          <w:strike w:val="0"/>
          <w:d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400" w:lineRule="exac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地点: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400" w:lineRule="exac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被调查(询问)人：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性别：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年龄：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0" w:after="0" w:line="400" w:lineRule="exac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身份证号码：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hint="eastAsia" w:eastAsia="宋体"/>
          <w:sz w:val="19"/>
          <w:lang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工作单位：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职务：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电话：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住址: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邮编: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调查(询问)人及执法证编号：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记录人：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表明身份、  出示证件：  您好！ 我们是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的行政执法人员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这是我们的执法证件 (执法证号：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) ， 请您查验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 xml:space="preserve">：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>“执法证件我已查验， 没有疑问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2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告知权利：根据《中华人民共和国行政处罚法》有关规定，您有权进行陈述和申辩，如果认为我们与本案有直接利害关系，可能影响公正办案的，有权申请回避，并说明理由：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“我已知晓相关权利， 不申请回避。 ”/“我申请回避， 理由是……。 ”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120" w:right="0"/>
        <w:jc w:val="both"/>
        <w:textAlignment w:val="baseline"/>
        <w:rPr>
          <w:rFonts w:hint="default" w:eastAsia="宋体"/>
          <w:sz w:val="29"/>
          <w:lang w:val="en-US"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询问内容：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9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>(以下是调查(询问)笔录尾页)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7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应注明“调查(询问)笔录上述内容，记录属实。”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>被调查(询问)人签字：                         年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月    日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调查(询问)人签字：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记录人签字：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eastAsia="zh-CN"/>
        </w:rPr>
        <w:t>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</w:t>
      </w:r>
    </w:p>
    <w:p>
      <w:pPr>
        <w:wordWrap w:val="0"/>
        <w:spacing w:before="220" w:after="0" w:line="300" w:lineRule="atLeast"/>
        <w:ind w:left="682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第  页共  页</w:t>
      </w:r>
      <w:r>
        <w:br w:type="page"/>
      </w:r>
    </w:p>
    <w:p>
      <w:pPr>
        <w:wordWrap w:val="0"/>
        <w:spacing w:before="0" w:after="0" w:line="580" w:lineRule="atLeast"/>
        <w:ind w:left="2660" w:right="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</w:rPr>
        <w:t>行政检查笔录</w:t>
      </w:r>
    </w:p>
    <w:p>
      <w:pPr>
        <w:wordWrap w:val="0"/>
        <w:spacing w:before="0" w:after="0" w:line="580" w:lineRule="atLeast"/>
        <w:ind w:left="140" w:right="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 </w:t>
      </w:r>
    </w:p>
    <w:p>
      <w:pPr>
        <w:wordWrap w:val="0"/>
        <w:spacing w:before="0" w:after="0" w:line="340" w:lineRule="atLeast"/>
        <w:ind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一、 基本信息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(检查公民时填写)被检查人：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身份证号：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住址: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电话: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邮编: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(检查法人或其他组织时填写)被检查单位：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统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一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社会信用代码：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地址：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电话: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9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邮编: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法定代表人：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职务：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        </w:t>
      </w:r>
    </w:p>
    <w:p>
      <w:pPr>
        <w:wordWrap w:val="0"/>
        <w:spacing w:before="220" w:after="0" w:line="34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二、检查记录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时间：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9"/>
          <w:u w:val="single"/>
        </w:rPr>
        <w:t xml:space="preserve">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分至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分。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检查场所：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                        </w:t>
      </w:r>
    </w:p>
    <w:p>
      <w:pPr>
        <w:wordWrap w:val="0"/>
        <w:spacing w:before="220" w:after="0" w:line="32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检查人及执法证编号：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记录人：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</w:t>
      </w:r>
    </w:p>
    <w:p>
      <w:pPr>
        <w:wordWrap w:val="0"/>
        <w:spacing w:before="0" w:after="0" w:line="38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现场情况：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(以下是检查笔录尾页)                                              </w:t>
      </w:r>
    </w:p>
    <w:p>
      <w:pPr>
        <w:wordWrap w:val="0"/>
        <w:spacing w:before="240" w:after="0" w:line="38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被检查企业(公司)或现场负责人注明：  “笔录上述内容， 情况属实。 ”   </w:t>
      </w:r>
    </w:p>
    <w:p>
      <w:pPr>
        <w:wordWrap w:val="0"/>
        <w:spacing w:before="260" w:after="0" w:line="38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被检查企业(公司)或现场负责人签字：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日</w:t>
      </w:r>
    </w:p>
    <w:p>
      <w:pPr>
        <w:wordWrap w:val="0"/>
        <w:spacing w:before="260" w:after="0" w:line="380" w:lineRule="atLeast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见证人签字：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日</w:t>
      </w:r>
    </w:p>
    <w:p>
      <w:pPr>
        <w:wordWrap w:val="0"/>
        <w:spacing w:before="0" w:after="0" w:line="580" w:lineRule="atLeast"/>
        <w:ind w:left="619" w:leftChars="66" w:right="0" w:hanging="480" w:hangingChars="20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检查人签字：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记录人签字：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  <w:u w:val="single"/>
        </w:rPr>
        <w:t xml:space="preserve">   </w:t>
      </w:r>
    </w:p>
    <w:p>
      <w:pPr>
        <w:wordWrap w:val="0"/>
        <w:spacing w:before="0" w:after="0" w:line="380" w:lineRule="atLeast"/>
        <w:ind w:right="120" w:firstLine="6720" w:firstLineChars="280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第  页共  页</w:t>
      </w:r>
      <w:r>
        <w:br w:type="page"/>
      </w:r>
    </w:p>
    <w:p>
      <w:pPr>
        <w:wordWrap w:val="0"/>
        <w:spacing w:before="0" w:after="0" w:line="560" w:lineRule="atLeast"/>
        <w:ind w:left="2420" w:right="0"/>
        <w:jc w:val="both"/>
        <w:textAlignment w:val="baseline"/>
        <w:rPr>
          <w:sz w:val="4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1"/>
        </w:rPr>
        <w:t>陈述(申辩)笔录</w:t>
      </w:r>
    </w:p>
    <w:p>
      <w:pPr>
        <w:wordWrap w:val="0"/>
        <w:spacing w:before="0" w:after="0" w:line="42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42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42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时间：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日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分至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时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分</w:t>
      </w:r>
    </w:p>
    <w:p>
      <w:pPr>
        <w:wordWrap w:val="0"/>
        <w:spacing w:before="160" w:after="0" w:line="42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地点: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wordWrap w:val="0"/>
        <w:spacing w:before="160" w:after="0" w:line="42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陈述(申辩)人：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身份证号：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</w:t>
      </w:r>
    </w:p>
    <w:p>
      <w:pPr>
        <w:wordWrap w:val="0"/>
        <w:spacing w:before="0" w:after="0" w:line="48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工作单位：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电话：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</w:t>
      </w:r>
    </w:p>
    <w:p>
      <w:pPr>
        <w:wordWrap w:val="0"/>
        <w:spacing w:before="0" w:after="0" w:line="48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住址: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 xml:space="preserve"> 邮编: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</w:t>
      </w:r>
    </w:p>
    <w:p>
      <w:pPr>
        <w:wordWrap w:val="0"/>
        <w:spacing w:before="160" w:after="0" w:line="42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与本案关系：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</w:t>
      </w:r>
    </w:p>
    <w:p>
      <w:pPr>
        <w:wordWrap w:val="0"/>
        <w:spacing w:before="0" w:after="0" w:line="480" w:lineRule="atLeast"/>
        <w:ind w:left="20" w:right="40" w:firstLine="2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记录人：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工作单位：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陈述(申辩)的目的：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</w:t>
      </w:r>
    </w:p>
    <w:p>
      <w:pPr>
        <w:wordWrap w:val="0"/>
        <w:spacing w:before="0" w:after="0" w:line="420" w:lineRule="atLeast"/>
        <w:ind w:right="0"/>
        <w:jc w:val="both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陈述(申辩)的事实和理由：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</w:t>
      </w:r>
    </w:p>
    <w:p>
      <w:pPr>
        <w:wordWrap w:val="0"/>
        <w:spacing w:before="0" w:after="0" w:line="38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应由陈述、申辩人注明“陈述(申辩)笔录上述内容，记录属实。 ”             </w:t>
      </w:r>
    </w:p>
    <w:p>
      <w:pPr>
        <w:wordWrap w:val="0"/>
        <w:spacing w:before="720" w:after="0" w:line="380" w:lineRule="atLeast"/>
        <w:ind w:left="20" w:right="0"/>
        <w:jc w:val="both"/>
        <w:textAlignment w:val="baseline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陈述(申辩)人签字：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 xml:space="preserve">   记录人：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</w:t>
      </w:r>
    </w:p>
    <w:p>
      <w:pPr>
        <w:wordWrap w:val="0"/>
        <w:spacing w:before="0" w:after="0" w:line="380" w:lineRule="exact"/>
        <w:ind w:left="0" w:right="0"/>
        <w:jc w:val="both"/>
        <w:textAlignment w:val="baseline"/>
        <w:rPr>
          <w:sz w:val="24"/>
          <w:szCs w:val="24"/>
        </w:rPr>
      </w:pPr>
    </w:p>
    <w:p>
      <w:pPr>
        <w:wordWrap w:val="0"/>
        <w:spacing w:before="0" w:after="0" w:line="380" w:lineRule="exact"/>
        <w:ind w:left="0" w:right="0"/>
        <w:jc w:val="both"/>
        <w:textAlignment w:val="baseline"/>
        <w:rPr>
          <w:sz w:val="24"/>
          <w:szCs w:val="24"/>
        </w:rPr>
      </w:pPr>
    </w:p>
    <w:p>
      <w:pPr>
        <w:wordWrap w:val="0"/>
        <w:spacing w:before="0" w:after="0" w:line="340" w:lineRule="atLeast"/>
        <w:ind w:left="5720" w:right="0" w:firstLine="1200" w:firstLineChars="50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第 页 共 页</w:t>
      </w:r>
      <w:r>
        <w:br w:type="page"/>
      </w:r>
    </w:p>
    <w:p>
      <w:pPr>
        <w:wordWrap w:val="0"/>
        <w:spacing w:before="0" w:after="0" w:line="580" w:lineRule="atLeast"/>
        <w:ind w:left="2220" w:right="0"/>
        <w:jc w:val="both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</w:rPr>
        <w:t>行政检查终结报告</w:t>
      </w:r>
    </w:p>
    <w:p>
      <w:pPr>
        <w:wordWrap w:val="0"/>
        <w:spacing w:before="0" w:after="0" w:line="580" w:lineRule="exact"/>
        <w:ind w:left="0" w:right="0"/>
        <w:jc w:val="both"/>
        <w:textAlignment w:val="baseline"/>
        <w:rPr>
          <w:sz w:val="4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6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检查的依据、目的、内容，检查科室、人员、时间、地点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检查方式等。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560" w:lineRule="exact"/>
        <w:ind w:left="46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当事人的基本情况。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40" w:after="0" w:line="560" w:lineRule="exact"/>
        <w:ind w:left="46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检查的经过及事实情况。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60" w:right="0"/>
        <w:jc w:val="both"/>
        <w:textAlignment w:val="baseline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检查意见或结论。</w:t>
      </w: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4"/>
        </w:rPr>
      </w:pP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4"/>
        </w:rPr>
      </w:pP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4"/>
        </w:rPr>
      </w:pP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4"/>
        </w:rPr>
      </w:pPr>
    </w:p>
    <w:p>
      <w:pPr>
        <w:wordWrap w:val="0"/>
        <w:spacing w:before="0" w:after="0" w:line="380" w:lineRule="atLeast"/>
        <w:ind w:left="3580" w:right="0"/>
        <w:jc w:val="center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检查(人员)：</w:t>
      </w:r>
    </w:p>
    <w:p>
      <w:pPr>
        <w:wordWrap w:val="0"/>
        <w:spacing w:before="0" w:after="0" w:line="380" w:lineRule="exact"/>
        <w:ind w:left="0" w:right="0"/>
        <w:jc w:val="right"/>
        <w:textAlignment w:val="baseline"/>
        <w:rPr>
          <w:sz w:val="28"/>
        </w:rPr>
      </w:pPr>
    </w:p>
    <w:p>
      <w:pPr>
        <w:wordWrap w:val="0"/>
        <w:spacing w:before="0" w:after="0" w:line="320" w:lineRule="atLeast"/>
        <w:ind w:left="0" w:right="0"/>
        <w:jc w:val="center"/>
        <w:textAlignment w:val="baseline"/>
        <w:rPr>
          <w:sz w:val="23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3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strike w:val="0"/>
          <w:color w:val="000000"/>
          <w:sz w:val="23"/>
        </w:rPr>
        <w:t>年    月     日</w:t>
      </w:r>
    </w:p>
    <w:sectPr>
      <w:pgSz w:w="11900" w:h="1682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WE5N2FmOWM4OTZhZmUzMDI5OWZkZGRiOTJjNGUwZTYifQ=="/>
  </w:docVars>
  <w:rsids>
    <w:rsidRoot w:val="00000000"/>
    <w:rsid w:val="033B7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2023-12-13T05:27:00Z</dcterms:created>
  <dc:creator>Apache POI</dc:creator>
  <cp:lastModifiedBy>于一</cp:lastModifiedBy>
  <dcterms:modified xsi:type="dcterms:W3CDTF">2023-12-13T06:08:26Z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1D16AB884CED40A1B36347F8B2DAA95C_12</vt:lpwstr>
  </property>
</Properties>
</file>