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头台子村简介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头台子村位于经开区东南部，距经开区管委会2公里，东临吉林市第十八中学，南邻繁荣村，西临红星村，北临经开区管委会，我村交通便利，信息灵通，全村各组都通有线和公交车，头台子村的村民都饮上了安全的</w:t>
      </w:r>
      <w:bookmarkStart w:id="0" w:name="_GoBack"/>
      <w:bookmarkEnd w:id="0"/>
      <w:r>
        <w:rPr>
          <w:rFonts w:hint="eastAsia"/>
          <w:sz w:val="32"/>
          <w:szCs w:val="32"/>
        </w:rPr>
        <w:t>自来水，全村覆盖总面积100公顷，承包耕地面积21公顷，下辖5个村民小组，全村人口1642人，户数794户，村支部3人，村委会成员7人，监督委员会3人，因我村是征占地村，年轻人基本都不在村里居住，出外打工。少部分村民在家种地，大部分村民都在外打工，村民年人均收入1万元以上。我村设有卫生室，村民有病能及时得到救治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近年来，我村在街道党委及政府的领导下，村党支部认真组织全村党员干部学习党的路线，方针，政策及二十大精神和农村一系列政策，充分发挥基础党组织的战斗力作用，已抓社会稳定促和谐，已优良的作风促政风带民风，为民服务讲实事，我村还成立了劳务派遣公司，既增加了村集体收入又解决了村民就业难的问题，村班子全体成员都为头台子村的经济建设和文明建设努力奋斗，作出自己应有的贡献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下一步的工作主要是抓农村集体经济，利用我村地理位置的优势及我村的劳务派遣公司，解决我村剩余劳动力的问题，既增加村民的经济收入，还能壮大村集体收入。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zEwZmM4NDE5NzBhNmI2YTMzZWJlNTliY2Y1N2QifQ=="/>
  </w:docVars>
  <w:rsids>
    <w:rsidRoot w:val="00000000"/>
    <w:rsid w:val="12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2023-09-12T01:23:35Z</dcterms:created>
  <dc:creator>pc</dc:creator>
  <cp:lastModifiedBy>vigoss</cp:lastModifiedBy>
  <dcterms:modified xsi:type="dcterms:W3CDTF">2023-09-12T01:24:12Z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8ADF4B8BA66B48D4B686FA4BBC458BE0_13</vt:lpwstr>
  </property>
</Properties>
</file>