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2"/>
          <w:szCs w:val="32"/>
          <w:lang w:val="en-US" w:eastAsia="zh-CN"/>
        </w:rPr>
      </w:pPr>
      <w:bookmarkStart w:id="0" w:name="_GoBack"/>
      <w:bookmarkEnd w:id="0"/>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Theme="majorEastAsia" w:hAnsiTheme="majorEastAsia" w:eastAsiaTheme="majorEastAsia" w:cstheme="majorEastAsia"/>
          <w:b/>
          <w:bCs/>
          <w:sz w:val="36"/>
          <w:szCs w:val="36"/>
          <w:lang w:val="en-US" w:eastAsia="zh-CN"/>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2021</w:t>
      </w:r>
      <w:r>
        <w:rPr>
          <w:rFonts w:hint="eastAsia" w:asciiTheme="majorEastAsia" w:hAnsiTheme="majorEastAsia" w:eastAsiaTheme="majorEastAsia" w:cstheme="majorEastAsia"/>
          <w:b/>
          <w:bCs/>
          <w:sz w:val="36"/>
          <w:szCs w:val="36"/>
        </w:rPr>
        <w:t>年度</w:t>
      </w:r>
      <w:r>
        <w:rPr>
          <w:rFonts w:hint="eastAsia" w:asciiTheme="majorEastAsia" w:hAnsiTheme="majorEastAsia" w:eastAsiaTheme="majorEastAsia" w:cstheme="majorEastAsia"/>
          <w:b/>
          <w:bCs/>
          <w:sz w:val="36"/>
          <w:szCs w:val="36"/>
          <w:lang w:eastAsia="zh-CN"/>
        </w:rPr>
        <w:t>吉林省科技发展计划项目</w:t>
      </w:r>
      <w:r>
        <w:rPr>
          <w:rFonts w:hint="eastAsia" w:asciiTheme="majorEastAsia" w:hAnsiTheme="majorEastAsia" w:eastAsiaTheme="majorEastAsia" w:cstheme="majorEastAsia"/>
          <w:b/>
          <w:bCs/>
          <w:sz w:val="36"/>
          <w:szCs w:val="36"/>
        </w:rPr>
        <w:t>拟推荐名单</w:t>
      </w:r>
    </w:p>
    <w:tbl>
      <w:tblPr>
        <w:tblStyle w:val="3"/>
        <w:tblpPr w:leftFromText="180" w:rightFromText="180" w:vertAnchor="text" w:horzAnchor="page" w:tblpXSpec="center" w:tblpY="618"/>
        <w:tblOverlap w:val="never"/>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3045"/>
        <w:gridCol w:w="1530"/>
        <w:gridCol w:w="213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2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序号</w:t>
            </w:r>
          </w:p>
        </w:tc>
        <w:tc>
          <w:tcPr>
            <w:tcW w:w="304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项目名称</w:t>
            </w:r>
          </w:p>
        </w:tc>
        <w:tc>
          <w:tcPr>
            <w:tcW w:w="1530"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项目负责人</w:t>
            </w:r>
          </w:p>
        </w:tc>
        <w:tc>
          <w:tcPr>
            <w:tcW w:w="213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所在单位</w:t>
            </w:r>
          </w:p>
        </w:tc>
        <w:tc>
          <w:tcPr>
            <w:tcW w:w="1823"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2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304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吉林省维尔特隧道装备有限公司研发团队</w:t>
            </w:r>
          </w:p>
        </w:tc>
        <w:tc>
          <w:tcPr>
            <w:tcW w:w="1530"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张凌</w:t>
            </w:r>
          </w:p>
        </w:tc>
        <w:tc>
          <w:tcPr>
            <w:tcW w:w="213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吉林省维尔特隧道装备有限公司</w:t>
            </w:r>
          </w:p>
        </w:tc>
        <w:tc>
          <w:tcPr>
            <w:tcW w:w="1823"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中青年科技创新创业卓越人才（团队）项目（创业类）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27"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w:t>
            </w:r>
          </w:p>
        </w:tc>
        <w:tc>
          <w:tcPr>
            <w:tcW w:w="304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lang w:val="en-US" w:eastAsia="zh-CN"/>
              </w:rPr>
              <w:t>新型TBM盘型滚刀刀圈材料</w:t>
            </w:r>
          </w:p>
        </w:tc>
        <w:tc>
          <w:tcPr>
            <w:tcW w:w="1530"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lang w:eastAsia="zh-CN"/>
              </w:rPr>
              <w:t>黄石起</w:t>
            </w:r>
          </w:p>
        </w:tc>
        <w:tc>
          <w:tcPr>
            <w:tcW w:w="213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吉林省维尔特隧道装备有限公司</w:t>
            </w:r>
          </w:p>
        </w:tc>
        <w:tc>
          <w:tcPr>
            <w:tcW w:w="1823" w:type="dxa"/>
            <w:vAlign w:val="center"/>
          </w:tcPr>
          <w:p>
            <w:pPr>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工业领域（产业关键核心技术攻关项目）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2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3</w:t>
            </w:r>
          </w:p>
        </w:tc>
        <w:tc>
          <w:tcPr>
            <w:tcW w:w="304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彩色平衡透氧水凝胶角膜接触镜的制备及其自动化生产线产业化开发项目</w:t>
            </w:r>
          </w:p>
        </w:tc>
        <w:tc>
          <w:tcPr>
            <w:tcW w:w="1530"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王瑾</w:t>
            </w:r>
          </w:p>
        </w:tc>
        <w:tc>
          <w:tcPr>
            <w:tcW w:w="2137"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吉林瑞尔康隐形眼镜有限公司</w:t>
            </w:r>
          </w:p>
        </w:tc>
        <w:tc>
          <w:tcPr>
            <w:tcW w:w="1823"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color w:val="000000"/>
                <w:sz w:val="24"/>
                <w:szCs w:val="24"/>
              </w:rPr>
              <w:t>医药健康产业发展专项（申报择优支持）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27"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4</w:t>
            </w:r>
          </w:p>
        </w:tc>
        <w:tc>
          <w:tcPr>
            <w:tcW w:w="3045" w:type="dxa"/>
            <w:vAlign w:val="center"/>
          </w:tcPr>
          <w:p>
            <w:pPr>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国家高新技术企业奖励</w:t>
            </w:r>
          </w:p>
        </w:tc>
        <w:tc>
          <w:tcPr>
            <w:tcW w:w="1530" w:type="dxa"/>
            <w:vAlign w:val="center"/>
          </w:tcPr>
          <w:p>
            <w:pPr>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王莹</w:t>
            </w:r>
          </w:p>
        </w:tc>
        <w:tc>
          <w:tcPr>
            <w:tcW w:w="2137" w:type="dxa"/>
            <w:vAlign w:val="center"/>
          </w:tcPr>
          <w:p>
            <w:pPr>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吉林博大农林生物科技有限公司</w:t>
            </w:r>
          </w:p>
        </w:tc>
        <w:tc>
          <w:tcPr>
            <w:tcW w:w="1823" w:type="dxa"/>
            <w:vAlign w:val="center"/>
          </w:tcPr>
          <w:p>
            <w:pPr>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医药健康产业发展专项（奖励、补助和贷款贴息）</w:t>
            </w:r>
          </w:p>
        </w:tc>
      </w:tr>
    </w:tbl>
    <w:p>
      <w:pPr>
        <w:jc w:val="center"/>
        <w:rPr>
          <w:rFonts w:hint="eastAsia" w:asciiTheme="majorEastAsia" w:hAnsiTheme="majorEastAsia" w:eastAsiaTheme="majorEastAsia" w:cstheme="majorEastAsia"/>
          <w:b/>
          <w:bCs/>
          <w:sz w:val="36"/>
          <w:szCs w:val="36"/>
          <w:lang w:val="en-US" w:eastAsia="zh-CN"/>
        </w:rPr>
      </w:pPr>
    </w:p>
    <w:p>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C84DCB"/>
    <w:rsid w:val="0C603E8A"/>
    <w:rsid w:val="171E5AC5"/>
    <w:rsid w:val="21B60075"/>
    <w:rsid w:val="2899379C"/>
    <w:rsid w:val="29530E16"/>
    <w:rsid w:val="2F9205AC"/>
    <w:rsid w:val="31F84DC5"/>
    <w:rsid w:val="3BF03821"/>
    <w:rsid w:val="42AD1EF5"/>
    <w:rsid w:val="47842F50"/>
    <w:rsid w:val="5DD1216C"/>
    <w:rsid w:val="7D11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2019-07-31T05:36:00Z</dcterms:created>
  <dc:creator>Administrator</dc:creator>
  <cp:lastModifiedBy>青春QWER~8</cp:lastModifiedBy>
  <cp:lastPrinted>2020-09-29T00:56:00Z</cp:lastPrinted>
  <dcterms:modified xsi:type="dcterms:W3CDTF">2020-09-29T05:40:37Z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