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94B13">
      <w:pPr>
        <w:spacing w:line="576" w:lineRule="exact"/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附件：</w:t>
      </w:r>
    </w:p>
    <w:p w14:paraId="55F32EB3">
      <w:pPr>
        <w:spacing w:line="576" w:lineRule="exact"/>
        <w:rPr>
          <w:rFonts w:eastAsia="黑体"/>
          <w:szCs w:val="32"/>
        </w:rPr>
      </w:pPr>
    </w:p>
    <w:p w14:paraId="0B31CCEB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磐石</w:t>
      </w:r>
      <w:r>
        <w:rPr>
          <w:rFonts w:hint="eastAsia" w:eastAsia="方正小标宋简体"/>
          <w:sz w:val="44"/>
          <w:szCs w:val="44"/>
        </w:rPr>
        <w:t>市（县）</w:t>
      </w:r>
      <w:r>
        <w:rPr>
          <w:rFonts w:eastAsia="方正小标宋简体"/>
          <w:sz w:val="44"/>
          <w:szCs w:val="44"/>
        </w:rPr>
        <w:t>级总河长、副总河长、</w:t>
      </w:r>
    </w:p>
    <w:p w14:paraId="393665C1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市（县）</w:t>
      </w:r>
      <w:r>
        <w:rPr>
          <w:rFonts w:eastAsia="方正小标宋简体"/>
          <w:sz w:val="44"/>
          <w:szCs w:val="44"/>
        </w:rPr>
        <w:t>级河长及</w:t>
      </w:r>
      <w:r>
        <w:rPr>
          <w:rFonts w:hint="eastAsia" w:eastAsia="方正小标宋简体"/>
          <w:sz w:val="44"/>
          <w:szCs w:val="44"/>
        </w:rPr>
        <w:t>市（县）</w:t>
      </w:r>
      <w:r>
        <w:rPr>
          <w:rFonts w:eastAsia="方正小标宋简体"/>
          <w:sz w:val="44"/>
          <w:szCs w:val="44"/>
        </w:rPr>
        <w:t>河长制办公室</w:t>
      </w:r>
    </w:p>
    <w:p w14:paraId="6A302212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主任、副主任名单</w:t>
      </w:r>
    </w:p>
    <w:p w14:paraId="3F77530F">
      <w:pPr>
        <w:spacing w:line="580" w:lineRule="exact"/>
        <w:ind w:firstLine="632" w:firstLineChars="200"/>
        <w:rPr>
          <w:rFonts w:eastAsia="黑体"/>
          <w:color w:val="000000"/>
          <w:szCs w:val="32"/>
        </w:rPr>
      </w:pPr>
    </w:p>
    <w:p w14:paraId="4701998A">
      <w:pPr>
        <w:spacing w:line="580" w:lineRule="exact"/>
        <w:ind w:firstLine="632" w:firstLineChars="200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一、市（</w:t>
      </w:r>
      <w:r>
        <w:rPr>
          <w:rFonts w:hint="eastAsia" w:eastAsia="黑体"/>
          <w:color w:val="000000"/>
          <w:szCs w:val="32"/>
        </w:rPr>
        <w:t>县</w:t>
      </w:r>
      <w:r>
        <w:rPr>
          <w:rFonts w:eastAsia="黑体"/>
          <w:color w:val="000000"/>
          <w:szCs w:val="32"/>
        </w:rPr>
        <w:t>）级总河长、副总河长</w:t>
      </w:r>
    </w:p>
    <w:p w14:paraId="66BB827F">
      <w:pPr>
        <w:tabs>
          <w:tab w:val="left" w:pos="2127"/>
        </w:tabs>
        <w:spacing w:line="580" w:lineRule="exact"/>
        <w:ind w:firstLine="632" w:firstLineChars="200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 xml:space="preserve">总 河 长：市委书记           </w:t>
      </w:r>
      <w:r>
        <w:rPr>
          <w:rFonts w:hint="eastAsia" w:eastAsia="仿宋_GB2312"/>
          <w:color w:val="000000"/>
          <w:szCs w:val="32"/>
        </w:rPr>
        <w:t xml:space="preserve">         </w:t>
      </w:r>
      <w:r>
        <w:rPr>
          <w:rFonts w:eastAsia="仿宋_GB2312"/>
          <w:color w:val="000000"/>
          <w:szCs w:val="32"/>
        </w:rPr>
        <w:t xml:space="preserve"> </w:t>
      </w:r>
      <w:r>
        <w:rPr>
          <w:rFonts w:hint="eastAsia" w:eastAsia="仿宋_GB2312"/>
          <w:color w:val="000000"/>
          <w:szCs w:val="32"/>
        </w:rPr>
        <w:t>王萍萍</w:t>
      </w:r>
    </w:p>
    <w:p w14:paraId="0309A7C1">
      <w:pPr>
        <w:tabs>
          <w:tab w:val="left" w:pos="2127"/>
        </w:tabs>
        <w:spacing w:line="580" w:lineRule="exact"/>
        <w:ind w:firstLine="2212" w:firstLineChars="700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 xml:space="preserve">市委副书记、市长  </w:t>
      </w:r>
      <w:r>
        <w:rPr>
          <w:rFonts w:hint="eastAsia" w:eastAsia="仿宋_GB2312"/>
          <w:color w:val="000000"/>
          <w:szCs w:val="32"/>
        </w:rPr>
        <w:t xml:space="preserve">           孙宏宽</w:t>
      </w:r>
    </w:p>
    <w:p w14:paraId="7954234E">
      <w:pPr>
        <w:tabs>
          <w:tab w:val="left" w:pos="2127"/>
        </w:tabs>
        <w:spacing w:line="580" w:lineRule="exact"/>
        <w:ind w:firstLine="632" w:firstLineChars="200"/>
        <w:jc w:val="left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副总河长</w:t>
      </w:r>
      <w:r>
        <w:rPr>
          <w:rFonts w:eastAsia="仿宋_GB2312"/>
          <w:b/>
          <w:color w:val="000000"/>
          <w:szCs w:val="32"/>
        </w:rPr>
        <w:t>：</w:t>
      </w:r>
      <w:r>
        <w:rPr>
          <w:rFonts w:eastAsia="仿宋_GB2312"/>
          <w:color w:val="000000"/>
          <w:szCs w:val="32"/>
        </w:rPr>
        <w:t>市委副书记</w:t>
      </w:r>
      <w:r>
        <w:rPr>
          <w:rFonts w:hint="eastAsia" w:eastAsia="仿宋_GB2312"/>
          <w:color w:val="000000"/>
          <w:szCs w:val="32"/>
        </w:rPr>
        <w:t xml:space="preserve">                  </w:t>
      </w:r>
      <w:r>
        <w:rPr>
          <w:rFonts w:eastAsia="仿宋_GB2312"/>
          <w:color w:val="000000"/>
          <w:szCs w:val="32"/>
        </w:rPr>
        <w:t xml:space="preserve"> </w:t>
      </w:r>
      <w:r>
        <w:rPr>
          <w:rFonts w:hint="eastAsia" w:eastAsia="仿宋_GB2312"/>
          <w:color w:val="000000"/>
          <w:szCs w:val="32"/>
        </w:rPr>
        <w:t>褚  鹏</w:t>
      </w:r>
    </w:p>
    <w:p w14:paraId="33EBC76B">
      <w:pPr>
        <w:tabs>
          <w:tab w:val="left" w:pos="1985"/>
        </w:tabs>
        <w:spacing w:line="580" w:lineRule="exact"/>
        <w:ind w:firstLine="2212" w:firstLineChars="700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 xml:space="preserve">市政府副市长   </w:t>
      </w:r>
      <w:r>
        <w:rPr>
          <w:rFonts w:hint="eastAsia" w:eastAsia="仿宋_GB2312"/>
          <w:color w:val="000000"/>
          <w:szCs w:val="32"/>
        </w:rPr>
        <w:t xml:space="preserve">          </w:t>
      </w:r>
      <w:r>
        <w:rPr>
          <w:rFonts w:eastAsia="仿宋_GB2312"/>
          <w:color w:val="000000"/>
          <w:szCs w:val="32"/>
        </w:rPr>
        <w:t xml:space="preserve">    </w:t>
      </w:r>
      <w:r>
        <w:rPr>
          <w:rFonts w:hint="eastAsia" w:eastAsia="仿宋_GB2312"/>
          <w:color w:val="000000"/>
          <w:szCs w:val="32"/>
        </w:rPr>
        <w:t>李俊良</w:t>
      </w:r>
    </w:p>
    <w:p w14:paraId="481E0E6A">
      <w:pPr>
        <w:tabs>
          <w:tab w:val="left" w:pos="2127"/>
        </w:tabs>
        <w:spacing w:line="580" w:lineRule="exact"/>
        <w:ind w:firstLine="632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hAnsi="黑体" w:eastAsia="黑体"/>
          <w:color w:val="000000"/>
          <w:szCs w:val="32"/>
        </w:rPr>
        <w:t>二、</w:t>
      </w:r>
      <w:r>
        <w:rPr>
          <w:rFonts w:eastAsia="黑体"/>
          <w:color w:val="000000"/>
          <w:szCs w:val="32"/>
        </w:rPr>
        <w:t>市（</w:t>
      </w:r>
      <w:r>
        <w:rPr>
          <w:rFonts w:hint="eastAsia" w:eastAsia="黑体"/>
          <w:color w:val="000000"/>
          <w:szCs w:val="32"/>
        </w:rPr>
        <w:t>县</w:t>
      </w:r>
      <w:r>
        <w:rPr>
          <w:rFonts w:eastAsia="黑体"/>
          <w:color w:val="000000"/>
          <w:szCs w:val="32"/>
        </w:rPr>
        <w:t>）</w:t>
      </w:r>
      <w:r>
        <w:rPr>
          <w:rFonts w:hAnsi="黑体" w:eastAsia="黑体"/>
          <w:color w:val="000000"/>
          <w:szCs w:val="32"/>
        </w:rPr>
        <w:t>级河长负责河流</w:t>
      </w:r>
    </w:p>
    <w:p w14:paraId="1CEFB934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褚  鹏：西孤顶子河、中富河、亮子河、朝阳堡河</w:t>
      </w:r>
    </w:p>
    <w:p w14:paraId="677E88C4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孙剑锋：大沙河、朝阳山东河、快当河、草庙子河</w:t>
      </w:r>
    </w:p>
    <w:p w14:paraId="07FBA1F5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吕国军：梨树河、玻璃河、葫芦细河、蛤蟆河</w:t>
      </w:r>
    </w:p>
    <w:p w14:paraId="43236035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孙  宁：富太河、八家子河、司家街河、联合河、新民河</w:t>
      </w:r>
    </w:p>
    <w:p w14:paraId="2B5386C2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禚敬茹：郭家店河、驿马河、八道河、平安河</w:t>
      </w:r>
    </w:p>
    <w:p w14:paraId="1FA7E7D3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郝拓宇：烟筒山河、河北沟河、石虎沟河、黄泥河、大梨河、小梨河、筒子河、五家子河</w:t>
      </w:r>
    </w:p>
    <w:p w14:paraId="0CBAF885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王  林：呼兰河、梁家河、东二道河、柳树河、西半截河</w:t>
      </w:r>
    </w:p>
    <w:p w14:paraId="344B8370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李瑞淞：报马川河、安山河、大色力河、东北岔河、前进河、红旗庙河</w:t>
      </w:r>
    </w:p>
    <w:p w14:paraId="58B2355B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陈贵君：西北岔河、岔路河、西大地河、小荒沟河、小取柴河、北二道河、北头道河、桦皮河</w:t>
      </w:r>
    </w:p>
    <w:p w14:paraId="19339D59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王廷旭：都力河、新裕河、南金河、新安河</w:t>
      </w:r>
    </w:p>
    <w:p w14:paraId="3345EFE9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金  泽：东兴隆河、细林河、东石河</w:t>
      </w:r>
    </w:p>
    <w:p w14:paraId="620A2354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李俊良：辉发河、南朱奇河</w:t>
      </w:r>
    </w:p>
    <w:p w14:paraId="70FEA2AB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姚丽萍：饮马河、八棵树河、倒木沟河、汶水河、二道炕河、砖庙河、保南河</w:t>
      </w:r>
    </w:p>
    <w:p w14:paraId="774ADD89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田卫东：永宁河、北朱奇河</w:t>
      </w:r>
    </w:p>
    <w:p w14:paraId="7B74DA17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徐西举：磐石河、小二道河</w:t>
      </w:r>
    </w:p>
    <w:p w14:paraId="4D81BAF9">
      <w:pPr>
        <w:tabs>
          <w:tab w:val="left" w:pos="921"/>
        </w:tabs>
        <w:ind w:firstLine="632" w:firstLineChars="200"/>
        <w:jc w:val="left"/>
        <w:rPr>
          <w:rFonts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秦宏旭：拐子炕河、挡石河、红土河</w:t>
      </w:r>
    </w:p>
    <w:p w14:paraId="7D0D2FC8">
      <w:pPr>
        <w:spacing w:line="580" w:lineRule="exact"/>
        <w:ind w:firstLine="632" w:firstLineChars="200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三、</w:t>
      </w:r>
      <w:r>
        <w:rPr>
          <w:rFonts w:hint="eastAsia" w:eastAsia="黑体"/>
          <w:color w:val="000000"/>
          <w:szCs w:val="32"/>
        </w:rPr>
        <w:t>市（县）</w:t>
      </w:r>
      <w:r>
        <w:rPr>
          <w:rFonts w:eastAsia="黑体"/>
          <w:color w:val="000000"/>
          <w:szCs w:val="32"/>
        </w:rPr>
        <w:t>河长制办公室主任、常务副主任、副主任</w:t>
      </w:r>
    </w:p>
    <w:p w14:paraId="666EBF06">
      <w:pPr>
        <w:spacing w:line="580" w:lineRule="exact"/>
        <w:ind w:firstLine="632" w:firstLineChars="200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主      任：</w:t>
      </w:r>
      <w:r>
        <w:rPr>
          <w:rFonts w:hint="eastAsia" w:eastAsia="仿宋_GB2312"/>
          <w:color w:val="000000"/>
          <w:szCs w:val="32"/>
        </w:rPr>
        <w:t>李俊良</w:t>
      </w:r>
      <w:r>
        <w:rPr>
          <w:rFonts w:eastAsia="仿宋_GB2312"/>
          <w:color w:val="000000"/>
          <w:szCs w:val="32"/>
        </w:rPr>
        <w:t xml:space="preserve">    副市长、副总河长</w:t>
      </w:r>
    </w:p>
    <w:p w14:paraId="4C96000A">
      <w:pPr>
        <w:spacing w:line="580" w:lineRule="exact"/>
        <w:ind w:firstLine="632" w:firstLineChars="200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常务副主任：</w:t>
      </w:r>
      <w:r>
        <w:rPr>
          <w:rFonts w:hint="eastAsia" w:eastAsia="仿宋_GB2312"/>
          <w:color w:val="000000"/>
          <w:szCs w:val="32"/>
        </w:rPr>
        <w:t xml:space="preserve">闫国栋    </w:t>
      </w:r>
      <w:r>
        <w:rPr>
          <w:rFonts w:eastAsia="仿宋_GB2312"/>
          <w:color w:val="000000"/>
          <w:szCs w:val="32"/>
        </w:rPr>
        <w:t>市水利局局长</w:t>
      </w:r>
    </w:p>
    <w:p w14:paraId="6B6AF86F">
      <w:pPr>
        <w:spacing w:line="580" w:lineRule="exact"/>
        <w:ind w:left="4108" w:leftChars="200" w:hanging="3476" w:hangingChars="1100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副  主  任：</w:t>
      </w:r>
      <w:r>
        <w:rPr>
          <w:rFonts w:hint="eastAsia" w:eastAsia="仿宋_GB2312"/>
          <w:color w:val="000000"/>
          <w:szCs w:val="32"/>
        </w:rPr>
        <w:t>刘  中    市水利局四级调研员</w:t>
      </w:r>
    </w:p>
    <w:p w14:paraId="0E4077B7">
      <w:pPr>
        <w:spacing w:line="580" w:lineRule="exact"/>
        <w:ind w:left="4108" w:leftChars="800" w:hanging="1580" w:hangingChars="500"/>
        <w:rPr>
          <w:rFonts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>刘昌明    市生态环境分局副局长</w:t>
      </w:r>
    </w:p>
    <w:p w14:paraId="352B3285">
      <w:pPr>
        <w:spacing w:line="580" w:lineRule="exact"/>
        <w:rPr>
          <w:rFonts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 xml:space="preserve">                黄德明    市住房和城乡建设局总工程师</w:t>
      </w:r>
    </w:p>
    <w:p w14:paraId="5AE87B0B">
      <w:pPr>
        <w:spacing w:line="580" w:lineRule="exact"/>
        <w:rPr>
          <w:rFonts w:eastAsia="仿宋_GB2312"/>
          <w:color w:val="000000"/>
          <w:szCs w:val="32"/>
        </w:rPr>
      </w:pPr>
      <w:r>
        <w:rPr>
          <w:rFonts w:hint="eastAsia" w:eastAsia="仿宋_GB2312"/>
          <w:color w:val="000000"/>
          <w:szCs w:val="32"/>
        </w:rPr>
        <w:t xml:space="preserve">                </w:t>
      </w:r>
    </w:p>
    <w:p w14:paraId="076C08FF"/>
    <w:sectPr>
      <w:footerReference r:id="rId3" w:type="default"/>
      <w:footerReference r:id="rId4" w:type="even"/>
      <w:pgSz w:w="11906" w:h="16838"/>
      <w:pgMar w:top="2098" w:right="1701" w:bottom="1984" w:left="1701" w:header="851" w:footer="1701" w:gutter="0"/>
      <w:pgNumType w:fmt="numberInDash"/>
      <w:cols w:space="720" w:num="1"/>
      <w:docGrid w:type="linesAndChars" w:linePitch="58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44FC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F9F76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5gLis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LmAu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5F9F76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F436C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58800" cy="24384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89166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2pt;width:44pt;mso-position-horizontal:outside;mso-position-horizontal-relative:margin;z-index:251660288;mso-width-relative:page;mso-height-relative:page;" filled="f" stroked="f" coordsize="21600,21600" o:gfxdata="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rW8ya0wAAAAMBAAAPAAAAAAAAAAEAIAAAACIAAABkcnMvZG93bnJldi54bWxQSwECFAAUAAAA&#10;CACHTuJA2+abUboBAABx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189166">
                    <w:pPr>
                      <w:pStyle w:val="2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3C"/>
    <w:rsid w:val="00005BF9"/>
    <w:rsid w:val="00140BAC"/>
    <w:rsid w:val="001A3A9B"/>
    <w:rsid w:val="001B1EA0"/>
    <w:rsid w:val="002B1112"/>
    <w:rsid w:val="002D7D74"/>
    <w:rsid w:val="003D1CB7"/>
    <w:rsid w:val="004B14B3"/>
    <w:rsid w:val="00657648"/>
    <w:rsid w:val="00667E30"/>
    <w:rsid w:val="006B52C8"/>
    <w:rsid w:val="006C2A3D"/>
    <w:rsid w:val="00722F5C"/>
    <w:rsid w:val="007C0B3C"/>
    <w:rsid w:val="007D0C90"/>
    <w:rsid w:val="00831639"/>
    <w:rsid w:val="008F2161"/>
    <w:rsid w:val="008F373D"/>
    <w:rsid w:val="009025AF"/>
    <w:rsid w:val="00981ED7"/>
    <w:rsid w:val="00AC18B4"/>
    <w:rsid w:val="00AC2FD2"/>
    <w:rsid w:val="00B210F4"/>
    <w:rsid w:val="00B7358E"/>
    <w:rsid w:val="00BA0320"/>
    <w:rsid w:val="00CD0BE6"/>
    <w:rsid w:val="00DA7CB0"/>
    <w:rsid w:val="00EE31A9"/>
    <w:rsid w:val="00EE73B6"/>
    <w:rsid w:val="0F5F68FD"/>
    <w:rsid w:val="28B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760</Words>
  <Characters>768</Characters>
  <Lines>7</Lines>
  <Paragraphs>1</Paragraphs>
  <TotalTime>83</TotalTime>
  <ScaleCrop>false</ScaleCrop>
  <LinksUpToDate>false</LinksUpToDate>
  <CharactersWithSpaces>943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2025-12-11T01:24:00Z</dcterms:created>
  <dc:creator>Windows 用户</dc:creator>
  <cp:lastModifiedBy>冷温柔°Triste</cp:lastModifiedBy>
  <cp:lastPrinted>2026-01-07T01:33:00Z</cp:lastPrinted>
  <dcterms:modified xsi:type="dcterms:W3CDTF">2026-01-15T07:52:09Z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298A14F5118743BE8F467F832351EB15_13</vt:lpwstr>
  </property>
  <property fmtid="{D5CDD505-2E9C-101B-9397-08002B2CF9AE}" pid="4" name="KSOTemplateDocerSaveRecord">
    <vt:lpwstr>eyJoZGlkIjoiZTI5MGIyYjVmNWI1ODk2NTRhOTllZjZlN2IxMTQzNTEiLCJ1c2VySWQiOiIyNTc5ODY5NDcifQ==</vt:lpwstr>
  </property>
</Properties>
</file>