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313401">
      <w:pPr>
        <w:jc w:val="center"/>
        <w:rPr>
          <w:rFonts w:ascii="黑体" w:eastAsia="黑体" w:hAnsi="黑体"/>
          <w:sz w:val="52"/>
          <w:szCs w:val="52"/>
        </w:rPr>
      </w:pPr>
      <w:r>
        <w:rPr>
          <w:rFonts w:ascii="黑体" w:eastAsia="黑体" w:hAnsi="黑体" w:hint="eastAsia"/>
          <w:sz w:val="52"/>
          <w:szCs w:val="52"/>
        </w:rPr>
        <w:t>应急管理局</w:t>
      </w:r>
      <w:r w:rsidR="002E3879">
        <w:rPr>
          <w:rFonts w:ascii="黑体" w:eastAsia="黑体" w:hAnsi="黑体" w:hint="eastAsia"/>
          <w:sz w:val="52"/>
          <w:szCs w:val="52"/>
        </w:rPr>
        <w:t>2025</w:t>
      </w:r>
      <w:r w:rsidR="00AC3FA0">
        <w:rPr>
          <w:rFonts w:ascii="黑体" w:eastAsia="黑体" w:hAnsi="黑体" w:hint="eastAsia"/>
          <w:sz w:val="52"/>
          <w:szCs w:val="52"/>
        </w:rPr>
        <w:t>年部门预算</w:t>
      </w: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Pr="00313401" w:rsidRDefault="00AC3FA0">
      <w:pPr>
        <w:jc w:val="center"/>
        <w:rPr>
          <w:rFonts w:ascii="黑体" w:eastAsia="黑体" w:hAnsi="黑体"/>
          <w:sz w:val="44"/>
          <w:szCs w:val="44"/>
        </w:rPr>
      </w:pPr>
      <w:r w:rsidRPr="00313401">
        <w:rPr>
          <w:rFonts w:ascii="黑体" w:eastAsia="黑体" w:hAnsi="黑体" w:hint="eastAsia"/>
          <w:sz w:val="44"/>
          <w:szCs w:val="44"/>
        </w:rPr>
        <w:t>二〇二</w:t>
      </w:r>
      <w:r w:rsidR="002E3879">
        <w:rPr>
          <w:rFonts w:ascii="黑体" w:eastAsia="黑体" w:hAnsi="黑体" w:hint="eastAsia"/>
          <w:sz w:val="44"/>
          <w:szCs w:val="44"/>
        </w:rPr>
        <w:t>五</w:t>
      </w:r>
      <w:r w:rsidRPr="00313401">
        <w:rPr>
          <w:rFonts w:ascii="黑体" w:eastAsia="黑体" w:hAnsi="黑体" w:hint="eastAsia"/>
          <w:sz w:val="44"/>
          <w:szCs w:val="44"/>
        </w:rPr>
        <w:t>年</w:t>
      </w:r>
      <w:r w:rsidR="00AF116B">
        <w:rPr>
          <w:rFonts w:ascii="黑体" w:eastAsia="黑体" w:hAnsi="黑体" w:hint="eastAsia"/>
          <w:sz w:val="44"/>
          <w:szCs w:val="44"/>
        </w:rPr>
        <w:t>二</w:t>
      </w:r>
      <w:r w:rsidRPr="00313401">
        <w:rPr>
          <w:rFonts w:ascii="黑体" w:eastAsia="黑体" w:hAnsi="黑体" w:hint="eastAsia"/>
          <w:sz w:val="44"/>
          <w:szCs w:val="44"/>
        </w:rPr>
        <w:t>月</w:t>
      </w:r>
      <w:r w:rsidR="00AF116B">
        <w:rPr>
          <w:rFonts w:ascii="黑体" w:eastAsia="黑体" w:hAnsi="黑体" w:hint="eastAsia"/>
          <w:sz w:val="44"/>
          <w:szCs w:val="44"/>
        </w:rPr>
        <w:t>五</w:t>
      </w:r>
      <w:r w:rsidRPr="00313401">
        <w:rPr>
          <w:rFonts w:ascii="黑体" w:eastAsia="黑体" w:hAnsi="黑体" w:hint="eastAsia"/>
          <w:sz w:val="44"/>
          <w:szCs w:val="44"/>
        </w:rPr>
        <w:t>日</w:t>
      </w: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8F01DE">
      <w:pPr>
        <w:jc w:val="center"/>
        <w:rPr>
          <w:rFonts w:ascii="黑体" w:eastAsia="黑体" w:hAnsi="黑体"/>
          <w:sz w:val="44"/>
          <w:szCs w:val="44"/>
        </w:rPr>
      </w:pPr>
    </w:p>
    <w:p w:rsidR="008F01DE" w:rsidRDefault="00313401">
      <w:pPr>
        <w:jc w:val="center"/>
        <w:rPr>
          <w:rFonts w:ascii="黑体" w:eastAsia="黑体" w:hAnsi="黑体"/>
          <w:sz w:val="44"/>
          <w:szCs w:val="44"/>
        </w:rPr>
      </w:pPr>
      <w:r>
        <w:rPr>
          <w:rFonts w:ascii="黑体" w:eastAsia="黑体" w:hAnsi="黑体" w:hint="eastAsia"/>
          <w:sz w:val="44"/>
          <w:szCs w:val="44"/>
        </w:rPr>
        <w:t>应急管理局</w:t>
      </w:r>
      <w:r w:rsidR="002E3879">
        <w:rPr>
          <w:rFonts w:ascii="黑体" w:eastAsia="黑体" w:hAnsi="黑体" w:hint="eastAsia"/>
          <w:sz w:val="44"/>
          <w:szCs w:val="44"/>
        </w:rPr>
        <w:t>2025</w:t>
      </w:r>
      <w:r w:rsidR="00AC3FA0">
        <w:rPr>
          <w:rFonts w:ascii="黑体" w:eastAsia="黑体" w:hAnsi="黑体" w:hint="eastAsia"/>
          <w:sz w:val="44"/>
          <w:szCs w:val="44"/>
        </w:rPr>
        <w:t>年预算</w:t>
      </w:r>
    </w:p>
    <w:p w:rsidR="008F01DE" w:rsidRDefault="00AC3FA0">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8F01DE" w:rsidRDefault="00AC3FA0">
      <w:pPr>
        <w:rPr>
          <w:rFonts w:ascii="仿宋" w:eastAsia="仿宋" w:hAnsi="仿宋"/>
          <w:sz w:val="32"/>
          <w:szCs w:val="32"/>
        </w:rPr>
      </w:pPr>
      <w:r>
        <w:rPr>
          <w:rFonts w:ascii="仿宋" w:eastAsia="仿宋" w:hAnsi="仿宋" w:hint="eastAsia"/>
          <w:sz w:val="32"/>
          <w:szCs w:val="32"/>
        </w:rPr>
        <w:t>第一部分  部门概况</w:t>
      </w:r>
    </w:p>
    <w:p w:rsidR="008F01DE" w:rsidRDefault="00AC3FA0">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8F01DE" w:rsidRDefault="00AC3FA0">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8F01DE" w:rsidRDefault="00AC3FA0">
      <w:pPr>
        <w:rPr>
          <w:rFonts w:ascii="仿宋" w:eastAsia="仿宋" w:hAnsi="仿宋"/>
          <w:sz w:val="32"/>
          <w:szCs w:val="32"/>
        </w:rPr>
      </w:pPr>
      <w:r>
        <w:rPr>
          <w:rFonts w:ascii="仿宋" w:eastAsia="仿宋" w:hAnsi="仿宋" w:hint="eastAsia"/>
          <w:sz w:val="32"/>
          <w:szCs w:val="32"/>
        </w:rPr>
        <w:t>第二部分  情况说明</w:t>
      </w:r>
    </w:p>
    <w:p w:rsidR="008F01DE" w:rsidRDefault="00AC3FA0">
      <w:pPr>
        <w:rPr>
          <w:rFonts w:ascii="仿宋" w:eastAsia="仿宋" w:hAnsi="仿宋"/>
          <w:sz w:val="32"/>
          <w:szCs w:val="32"/>
        </w:rPr>
      </w:pPr>
      <w:r>
        <w:rPr>
          <w:rFonts w:ascii="仿宋" w:eastAsia="仿宋" w:hAnsi="仿宋" w:hint="eastAsia"/>
          <w:sz w:val="32"/>
          <w:szCs w:val="32"/>
        </w:rPr>
        <w:t xml:space="preserve">第三部分  名词解释 </w:t>
      </w:r>
    </w:p>
    <w:p w:rsidR="008F01DE" w:rsidRDefault="00AC3FA0">
      <w:pPr>
        <w:rPr>
          <w:rFonts w:ascii="仿宋" w:eastAsia="仿宋" w:hAnsi="仿宋"/>
          <w:sz w:val="32"/>
          <w:szCs w:val="32"/>
        </w:rPr>
      </w:pPr>
      <w:r>
        <w:rPr>
          <w:rFonts w:ascii="仿宋" w:eastAsia="仿宋" w:hAnsi="仿宋" w:hint="eastAsia"/>
          <w:sz w:val="32"/>
          <w:szCs w:val="32"/>
        </w:rPr>
        <w:t>第四部分  预算表格</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8F01DE" w:rsidRDefault="00AC3FA0">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8F01DE" w:rsidRDefault="008F01DE">
      <w:pPr>
        <w:rPr>
          <w:rFonts w:ascii="仿宋" w:eastAsia="仿宋" w:hAnsi="仿宋"/>
          <w:sz w:val="32"/>
          <w:szCs w:val="32"/>
        </w:rPr>
      </w:pPr>
    </w:p>
    <w:p w:rsidR="008F01DE" w:rsidRDefault="008F01DE">
      <w:pPr>
        <w:rPr>
          <w:rFonts w:ascii="仿宋" w:eastAsia="仿宋" w:hAnsi="仿宋"/>
          <w:sz w:val="32"/>
          <w:szCs w:val="32"/>
        </w:rPr>
      </w:pPr>
    </w:p>
    <w:p w:rsidR="008F01DE" w:rsidRDefault="008F01DE">
      <w:pPr>
        <w:rPr>
          <w:rFonts w:ascii="仿宋" w:eastAsia="仿宋" w:hAnsi="仿宋"/>
          <w:sz w:val="32"/>
          <w:szCs w:val="32"/>
        </w:rPr>
      </w:pPr>
    </w:p>
    <w:p w:rsidR="008F01DE" w:rsidRDefault="00AC3FA0">
      <w:pPr>
        <w:jc w:val="center"/>
        <w:rPr>
          <w:rFonts w:ascii="黑体" w:eastAsia="黑体" w:hAnsi="黑体"/>
          <w:sz w:val="32"/>
          <w:szCs w:val="32"/>
        </w:rPr>
      </w:pPr>
      <w:r>
        <w:rPr>
          <w:rFonts w:ascii="黑体" w:eastAsia="黑体" w:hAnsi="黑体" w:hint="eastAsia"/>
          <w:sz w:val="32"/>
          <w:szCs w:val="32"/>
        </w:rPr>
        <w:t>第一部分    部门（单位）概况</w:t>
      </w:r>
    </w:p>
    <w:p w:rsidR="008F01DE" w:rsidRDefault="008F01DE">
      <w:pPr>
        <w:jc w:val="left"/>
        <w:rPr>
          <w:rFonts w:ascii="仿宋" w:eastAsia="仿宋" w:hAnsi="仿宋"/>
          <w:sz w:val="32"/>
          <w:szCs w:val="32"/>
        </w:rPr>
      </w:pPr>
    </w:p>
    <w:p w:rsidR="00313401" w:rsidRDefault="00313401" w:rsidP="00313401">
      <w:pPr>
        <w:jc w:val="left"/>
        <w:rPr>
          <w:rFonts w:ascii="仿宋" w:eastAsia="仿宋" w:hAnsi="仿宋"/>
          <w:sz w:val="32"/>
          <w:szCs w:val="32"/>
        </w:rPr>
      </w:pPr>
      <w:r>
        <w:rPr>
          <w:rFonts w:ascii="仿宋" w:eastAsia="仿宋" w:hAnsi="仿宋" w:hint="eastAsia"/>
          <w:sz w:val="32"/>
          <w:szCs w:val="32"/>
        </w:rPr>
        <w:t>一、主要职能</w:t>
      </w:r>
    </w:p>
    <w:p w:rsidR="00313401" w:rsidRDefault="00313401" w:rsidP="00313401">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名称：磐石市应急管理局</w:t>
      </w:r>
    </w:p>
    <w:p w:rsidR="00313401" w:rsidRDefault="00313401" w:rsidP="00313401">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成立时间：2019年</w:t>
      </w:r>
    </w:p>
    <w:p w:rsidR="00313401" w:rsidRDefault="00313401" w:rsidP="00313401">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Pr="004B385B">
        <w:rPr>
          <w:rFonts w:ascii="仿宋_GB2312" w:eastAsia="仿宋_GB2312" w:hAnsi="仿宋_GB2312" w:cs="仿宋_GB2312" w:hint="eastAsia"/>
          <w:sz w:val="32"/>
          <w:szCs w:val="32"/>
        </w:rPr>
        <w:t>磐石市应急管理局（以下简称市应急管理局）</w:t>
      </w:r>
      <w:r w:rsidRPr="004B385B">
        <w:rPr>
          <w:rFonts w:ascii="仿宋_GB2312" w:eastAsia="仿宋_GB2312" w:hAnsi="仿宋_GB2312" w:cs="仿宋_GB2312"/>
          <w:sz w:val="32"/>
          <w:szCs w:val="32"/>
        </w:rPr>
        <w:t>是</w:t>
      </w:r>
      <w:r>
        <w:rPr>
          <w:rFonts w:ascii="仿宋_GB2312" w:eastAsia="仿宋_GB2312" w:hAnsi="仿宋_GB2312" w:cs="仿宋_GB2312" w:hint="eastAsia"/>
          <w:sz w:val="32"/>
          <w:szCs w:val="32"/>
        </w:rPr>
        <w:t>市</w:t>
      </w:r>
      <w:r w:rsidRPr="004B385B">
        <w:rPr>
          <w:rFonts w:ascii="仿宋_GB2312" w:eastAsia="仿宋_GB2312" w:hAnsi="仿宋_GB2312" w:cs="仿宋_GB2312" w:hint="eastAsia"/>
          <w:sz w:val="32"/>
          <w:szCs w:val="32"/>
        </w:rPr>
        <w:t>政府组成</w:t>
      </w:r>
      <w:r w:rsidRPr="004B385B">
        <w:rPr>
          <w:rFonts w:ascii="仿宋_GB2312" w:eastAsia="仿宋_GB2312" w:hAnsi="仿宋_GB2312" w:cs="仿宋_GB2312"/>
          <w:sz w:val="32"/>
          <w:szCs w:val="32"/>
        </w:rPr>
        <w:t>部门，为</w:t>
      </w:r>
      <w:r w:rsidRPr="004B385B">
        <w:rPr>
          <w:rFonts w:ascii="仿宋_GB2312" w:eastAsia="仿宋_GB2312" w:hAnsi="仿宋_GB2312" w:cs="仿宋_GB2312" w:hint="eastAsia"/>
          <w:sz w:val="32"/>
          <w:szCs w:val="32"/>
        </w:rPr>
        <w:t>正科</w:t>
      </w:r>
      <w:r w:rsidRPr="004B385B">
        <w:rPr>
          <w:rFonts w:ascii="仿宋_GB2312" w:eastAsia="仿宋_GB2312" w:hAnsi="仿宋_GB2312" w:cs="仿宋_GB2312"/>
          <w:sz w:val="32"/>
          <w:szCs w:val="32"/>
        </w:rPr>
        <w:t>级。</w:t>
      </w:r>
    </w:p>
    <w:p w:rsidR="00313401" w:rsidRDefault="00313401" w:rsidP="00313401">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主要职能：应急管理   应急指挥与救援   防汛  森林防灭火  灾害救助   安全生产监督等</w:t>
      </w:r>
    </w:p>
    <w:p w:rsidR="00313401" w:rsidRDefault="00313401" w:rsidP="00313401">
      <w:pPr>
        <w:spacing w:line="576" w:lineRule="exact"/>
        <w:ind w:firstLineChars="200" w:firstLine="640"/>
        <w:rPr>
          <w:rFonts w:ascii="仿宋_GB2312" w:eastAsia="仿宋_GB2312" w:hAnsi="仿宋_GB2312" w:cs="仿宋_GB2312"/>
          <w:sz w:val="32"/>
          <w:szCs w:val="32"/>
        </w:rPr>
      </w:pPr>
      <w:r>
        <w:rPr>
          <w:rFonts w:ascii="仿宋" w:eastAsia="仿宋" w:hAnsi="仿宋" w:hint="eastAsia"/>
          <w:bCs/>
          <w:kern w:val="0"/>
          <w:sz w:val="32"/>
          <w:szCs w:val="32"/>
        </w:rPr>
        <w:t>主要业务：</w:t>
      </w:r>
      <w:r w:rsidRPr="00430FE6">
        <w:rPr>
          <w:rFonts w:ascii="仿宋_GB2312" w:eastAsia="仿宋_GB2312" w:hAnsi="仿宋_GB2312" w:cs="仿宋_GB2312" w:hint="eastAsia"/>
          <w:sz w:val="32"/>
          <w:szCs w:val="32"/>
        </w:rPr>
        <w:t>信息、安全、保密、信访、政务公开和重要文稿起草等工作</w:t>
      </w:r>
      <w:r>
        <w:rPr>
          <w:rFonts w:ascii="仿宋_GB2312" w:eastAsia="仿宋_GB2312" w:hAnsi="仿宋_GB2312" w:cs="仿宋_GB2312" w:hint="eastAsia"/>
          <w:sz w:val="32"/>
          <w:szCs w:val="32"/>
        </w:rPr>
        <w:t>、</w:t>
      </w:r>
      <w:r w:rsidRPr="00430FE6">
        <w:rPr>
          <w:rFonts w:ascii="仿宋_GB2312" w:eastAsia="仿宋_GB2312" w:hAnsi="仿宋_GB2312" w:cs="仿宋_GB2312" w:hint="eastAsia"/>
          <w:sz w:val="32"/>
          <w:szCs w:val="32"/>
        </w:rPr>
        <w:t>承担应急值守、政务值班等工作，拟订事故灾难和自然灾害分级应对制度，发布预警和灾情信息，衔接驻磐解放军和武警部队参与应急救援工作</w:t>
      </w:r>
      <w:r>
        <w:rPr>
          <w:rFonts w:ascii="仿宋_GB2312" w:eastAsia="仿宋_GB2312" w:hAnsi="仿宋_GB2312" w:cs="仿宋_GB2312" w:hint="eastAsia"/>
          <w:sz w:val="32"/>
          <w:szCs w:val="32"/>
        </w:rPr>
        <w:t>、</w:t>
      </w:r>
      <w:r w:rsidRPr="00430FE6">
        <w:rPr>
          <w:rFonts w:ascii="仿宋_GB2312" w:eastAsia="仿宋_GB2312" w:hAnsi="仿宋_GB2312" w:cs="仿宋_GB2312" w:hint="eastAsia"/>
          <w:sz w:val="32"/>
          <w:szCs w:val="32"/>
        </w:rPr>
        <w:t>建立较大安全生产风险监测预警和评估论证机制，承担自然灾害综合监测预警工作，组织开展自然灾害综合风险与减灾能力调查评估。</w:t>
      </w:r>
    </w:p>
    <w:p w:rsidR="00313401" w:rsidRDefault="00313401" w:rsidP="00313401">
      <w:pPr>
        <w:spacing w:line="576" w:lineRule="exact"/>
        <w:ind w:firstLineChars="200" w:firstLine="640"/>
        <w:rPr>
          <w:rFonts w:ascii="仿宋_GB2312" w:eastAsia="仿宋_GB2312" w:hAnsi="仿宋_GB2312" w:cs="仿宋_GB2312"/>
          <w:sz w:val="32"/>
          <w:szCs w:val="32"/>
        </w:rPr>
      </w:pPr>
      <w:r w:rsidRPr="00430FE6">
        <w:rPr>
          <w:rFonts w:ascii="仿宋_GB2312" w:eastAsia="仿宋_GB2312" w:hAnsi="仿宋_GB2312" w:cs="仿宋_GB2312" w:hint="eastAsia"/>
          <w:sz w:val="32"/>
          <w:szCs w:val="32"/>
        </w:rPr>
        <w:t>拟定市级综合防灾减灾制度规定并组织实施。</w:t>
      </w:r>
    </w:p>
    <w:p w:rsidR="00313401" w:rsidRDefault="00313401" w:rsidP="00313401">
      <w:pPr>
        <w:spacing w:line="576" w:lineRule="exact"/>
        <w:ind w:firstLineChars="200" w:firstLine="640"/>
        <w:rPr>
          <w:rFonts w:ascii="仿宋_GB2312" w:eastAsia="仿宋_GB2312" w:hAnsi="仿宋_GB2312" w:cs="仿宋_GB2312"/>
          <w:sz w:val="32"/>
          <w:szCs w:val="32"/>
        </w:rPr>
      </w:pPr>
      <w:r w:rsidRPr="00430FE6">
        <w:rPr>
          <w:rFonts w:ascii="仿宋_GB2312" w:eastAsia="仿宋_GB2312" w:hAnsi="仿宋_GB2312" w:cs="仿宋_GB2312" w:hint="eastAsia"/>
          <w:sz w:val="32"/>
          <w:szCs w:val="32"/>
        </w:rPr>
        <w:t>负责化工（含石油化工）、医药、危险化学品和烟花爆竹安全生产监督管理工作，依法监督检查相关行业生产经营单位贯彻落实安全生产法律法规和标准情况，指导监督相关行业生产经营单位安全生产标准化工作，承担危险化学品安全监督管理综合工作，组织指导域内危险化学品登记，指导非药品类易</w:t>
      </w:r>
      <w:r w:rsidRPr="00430FE6">
        <w:rPr>
          <w:rFonts w:ascii="仿宋_GB2312" w:eastAsia="仿宋_GB2312" w:hAnsi="仿宋_GB2312" w:cs="仿宋_GB2312" w:hint="eastAsia"/>
          <w:sz w:val="32"/>
          <w:szCs w:val="32"/>
        </w:rPr>
        <w:lastRenderedPageBreak/>
        <w:t>制毒化学品生产经营监督管理工作。</w:t>
      </w:r>
    </w:p>
    <w:p w:rsidR="00313401" w:rsidRDefault="00313401" w:rsidP="00313401">
      <w:pPr>
        <w:spacing w:line="576" w:lineRule="exact"/>
        <w:ind w:firstLineChars="200" w:firstLine="640"/>
        <w:rPr>
          <w:rFonts w:ascii="仿宋_GB2312" w:eastAsia="仿宋_GB2312" w:hAnsi="仿宋_GB2312" w:cs="仿宋_GB2312"/>
          <w:sz w:val="32"/>
          <w:szCs w:val="32"/>
        </w:rPr>
      </w:pPr>
      <w:r w:rsidRPr="00430FE6">
        <w:rPr>
          <w:rFonts w:ascii="仿宋_GB2312" w:eastAsia="仿宋_GB2312" w:hAnsi="仿宋_GB2312" w:cs="仿宋_GB2312" w:hint="eastAsia"/>
          <w:sz w:val="32"/>
          <w:szCs w:val="32"/>
        </w:rPr>
        <w:t>负责非煤矿山（含地质勘探）、石油（炼化、成品油管道、长输油气管道除外）冶金、有色、建材、机械、轻工、纺织、烟草、商贸等工矿商贸行业安全生产基础工作，指导监督相关行业企业贯彻落实行业安全生产规程、标准，以及安全生产标准化工作。</w:t>
      </w:r>
    </w:p>
    <w:p w:rsidR="00313401" w:rsidRDefault="00313401" w:rsidP="0031340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本单位监管领域行政审批工作。</w:t>
      </w:r>
    </w:p>
    <w:p w:rsidR="00313401" w:rsidRDefault="00313401" w:rsidP="00313401">
      <w:pPr>
        <w:spacing w:line="576" w:lineRule="exact"/>
        <w:ind w:firstLineChars="200" w:firstLine="640"/>
        <w:rPr>
          <w:rFonts w:ascii="仿宋_GB2312" w:eastAsia="仿宋_GB2312" w:hAnsi="仿宋_GB2312" w:cs="仿宋_GB2312"/>
          <w:sz w:val="32"/>
          <w:szCs w:val="32"/>
        </w:rPr>
      </w:pPr>
      <w:r w:rsidRPr="00430FE6">
        <w:rPr>
          <w:rFonts w:ascii="仿宋_GB2312" w:eastAsia="仿宋_GB2312" w:hAnsi="仿宋_GB2312" w:cs="仿宋_GB2312" w:hint="eastAsia"/>
          <w:sz w:val="32"/>
          <w:szCs w:val="32"/>
        </w:rPr>
        <w:t>依法行使安全生产综合监督管理职权，指导协调、监督检查市政府有关部门及乡镇街区安全生产工作，组织开展安全生产巡查、考核工作。</w:t>
      </w:r>
    </w:p>
    <w:p w:rsidR="00313401" w:rsidRDefault="00313401" w:rsidP="00313401">
      <w:pPr>
        <w:jc w:val="left"/>
        <w:rPr>
          <w:rFonts w:ascii="仿宋" w:eastAsia="仿宋" w:hAnsi="仿宋"/>
          <w:sz w:val="32"/>
          <w:szCs w:val="32"/>
        </w:rPr>
      </w:pPr>
    </w:p>
    <w:p w:rsidR="00313401" w:rsidRDefault="00313401" w:rsidP="00313401">
      <w:pPr>
        <w:jc w:val="left"/>
        <w:rPr>
          <w:rFonts w:ascii="仿宋" w:eastAsia="仿宋" w:hAnsi="仿宋"/>
          <w:sz w:val="32"/>
          <w:szCs w:val="32"/>
        </w:rPr>
      </w:pPr>
      <w:r>
        <w:rPr>
          <w:rFonts w:ascii="仿宋" w:eastAsia="仿宋" w:hAnsi="仿宋" w:hint="eastAsia"/>
          <w:sz w:val="32"/>
          <w:szCs w:val="32"/>
        </w:rPr>
        <w:t>二、机构设置</w:t>
      </w:r>
    </w:p>
    <w:p w:rsidR="00313401" w:rsidRDefault="00313401" w:rsidP="00313401">
      <w:pPr>
        <w:pStyle w:val="NewNew"/>
        <w:ind w:firstLineChars="196" w:firstLine="627"/>
        <w:rPr>
          <w:rFonts w:ascii="仿宋" w:eastAsia="仿宋" w:hAnsi="仿宋"/>
          <w:kern w:val="0"/>
          <w:szCs w:val="32"/>
        </w:rPr>
      </w:pPr>
      <w:r>
        <w:rPr>
          <w:rFonts w:ascii="仿宋" w:eastAsia="仿宋" w:hAnsi="仿宋" w:hint="eastAsia"/>
          <w:kern w:val="0"/>
          <w:szCs w:val="32"/>
        </w:rPr>
        <w:t>机构设置包括：办公室 、应急指挥中心、灾害防治救援指导科、危险化学品安全监督管理科、安全生产基础科、综合协调科。</w:t>
      </w:r>
    </w:p>
    <w:p w:rsidR="00313401" w:rsidRDefault="00313401" w:rsidP="00313401">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2E3879">
        <w:rPr>
          <w:rFonts w:ascii="仿宋" w:eastAsia="仿宋" w:hAnsi="仿宋" w:hint="eastAsia"/>
          <w:kern w:val="0"/>
          <w:szCs w:val="32"/>
        </w:rPr>
        <w:t>15</w:t>
      </w:r>
      <w:r>
        <w:rPr>
          <w:rFonts w:ascii="仿宋" w:eastAsia="仿宋" w:hAnsi="仿宋" w:hint="eastAsia"/>
          <w:kern w:val="0"/>
          <w:szCs w:val="32"/>
        </w:rPr>
        <w:t>人，编制数16人，领导职数6个。</w:t>
      </w:r>
    </w:p>
    <w:p w:rsidR="008F01DE" w:rsidRPr="002E3879" w:rsidRDefault="008F01DE" w:rsidP="00313401">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8F01DE">
      <w:pPr>
        <w:jc w:val="left"/>
        <w:rPr>
          <w:rFonts w:ascii="仿宋" w:eastAsia="仿宋" w:hAnsi="仿宋"/>
          <w:sz w:val="32"/>
          <w:szCs w:val="32"/>
        </w:rPr>
      </w:pPr>
    </w:p>
    <w:p w:rsidR="008F01DE" w:rsidRDefault="00AC3FA0">
      <w:pPr>
        <w:jc w:val="center"/>
        <w:rPr>
          <w:rFonts w:ascii="黑体" w:eastAsia="黑体" w:hAnsi="黑体"/>
          <w:sz w:val="32"/>
          <w:szCs w:val="32"/>
        </w:rPr>
      </w:pPr>
      <w:r>
        <w:rPr>
          <w:rFonts w:ascii="黑体" w:eastAsia="黑体" w:hAnsi="黑体" w:hint="eastAsia"/>
          <w:sz w:val="32"/>
          <w:szCs w:val="32"/>
        </w:rPr>
        <w:t>第二部分  情况说明</w:t>
      </w:r>
    </w:p>
    <w:p w:rsidR="008F01DE" w:rsidRDefault="008F01DE">
      <w:pPr>
        <w:jc w:val="left"/>
        <w:rPr>
          <w:rFonts w:ascii="仿宋" w:eastAsia="仿宋" w:hAnsi="仿宋"/>
          <w:sz w:val="32"/>
          <w:szCs w:val="32"/>
        </w:rPr>
      </w:pPr>
    </w:p>
    <w:p w:rsidR="008F01DE" w:rsidRDefault="00AC3FA0">
      <w:pPr>
        <w:jc w:val="left"/>
        <w:rPr>
          <w:rFonts w:ascii="楷体" w:eastAsia="楷体" w:hAnsi="楷体"/>
          <w:sz w:val="32"/>
          <w:szCs w:val="32"/>
        </w:rPr>
      </w:pPr>
      <w:r>
        <w:rPr>
          <w:rFonts w:ascii="楷体" w:eastAsia="楷体" w:hAnsi="楷体" w:hint="eastAsia"/>
          <w:sz w:val="32"/>
          <w:szCs w:val="32"/>
        </w:rPr>
        <w:t>一、</w:t>
      </w:r>
      <w:r w:rsidR="002E3879">
        <w:rPr>
          <w:rFonts w:ascii="楷体" w:eastAsia="楷体" w:hAnsi="楷体" w:hint="eastAsia"/>
          <w:sz w:val="32"/>
          <w:szCs w:val="32"/>
        </w:rPr>
        <w:t>2025</w:t>
      </w:r>
      <w:r>
        <w:rPr>
          <w:rFonts w:ascii="楷体" w:eastAsia="楷体" w:hAnsi="楷体" w:hint="eastAsia"/>
          <w:sz w:val="32"/>
          <w:szCs w:val="32"/>
        </w:rPr>
        <w:t>年收支预算总体情况</w:t>
      </w:r>
    </w:p>
    <w:p w:rsidR="008F01DE" w:rsidRDefault="00AC3FA0">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sidR="002E3879">
        <w:rPr>
          <w:rFonts w:ascii="仿宋" w:eastAsia="仿宋" w:hAnsi="仿宋" w:hint="eastAsia"/>
          <w:sz w:val="32"/>
          <w:szCs w:val="32"/>
        </w:rPr>
        <w:t>2025</w:t>
      </w:r>
      <w:r>
        <w:rPr>
          <w:rFonts w:ascii="仿宋" w:eastAsia="仿宋" w:hAnsi="仿宋" w:hint="eastAsia"/>
          <w:sz w:val="32"/>
          <w:szCs w:val="32"/>
        </w:rPr>
        <w:t>年收支总预算</w:t>
      </w:r>
      <w:r w:rsidR="002E3879">
        <w:rPr>
          <w:rFonts w:ascii="仿宋" w:eastAsia="仿宋" w:hAnsi="仿宋" w:hint="eastAsia"/>
          <w:sz w:val="32"/>
          <w:szCs w:val="32"/>
        </w:rPr>
        <w:t>811.41</w:t>
      </w:r>
      <w:r>
        <w:rPr>
          <w:rFonts w:ascii="仿宋" w:eastAsia="仿宋" w:hAnsi="仿宋" w:hint="eastAsia"/>
          <w:sz w:val="32"/>
          <w:szCs w:val="32"/>
        </w:rPr>
        <w:t xml:space="preserve">万元，比 </w:t>
      </w:r>
      <w:r w:rsidR="002E3879">
        <w:rPr>
          <w:rFonts w:ascii="仿宋" w:eastAsia="仿宋" w:hAnsi="仿宋" w:hint="eastAsia"/>
          <w:sz w:val="32"/>
          <w:szCs w:val="32"/>
        </w:rPr>
        <w:t>2024</w:t>
      </w:r>
      <w:r>
        <w:rPr>
          <w:rFonts w:ascii="仿宋" w:eastAsia="仿宋" w:hAnsi="仿宋" w:hint="eastAsia"/>
          <w:sz w:val="32"/>
          <w:szCs w:val="32"/>
        </w:rPr>
        <w:t>年预算数</w:t>
      </w:r>
      <w:r w:rsidR="002E3879">
        <w:rPr>
          <w:rFonts w:ascii="仿宋" w:eastAsia="仿宋" w:hAnsi="仿宋" w:hint="eastAsia"/>
          <w:sz w:val="32"/>
          <w:szCs w:val="32"/>
        </w:rPr>
        <w:t>1019.07</w:t>
      </w:r>
      <w:r>
        <w:rPr>
          <w:rFonts w:ascii="仿宋" w:eastAsia="仿宋" w:hAnsi="仿宋" w:hint="eastAsia"/>
          <w:sz w:val="32"/>
          <w:szCs w:val="32"/>
        </w:rPr>
        <w:t>万元</w:t>
      </w:r>
      <w:r w:rsidR="002E3879">
        <w:rPr>
          <w:rFonts w:ascii="仿宋" w:eastAsia="仿宋" w:hAnsi="仿宋" w:hint="eastAsia"/>
          <w:sz w:val="32"/>
          <w:szCs w:val="32"/>
        </w:rPr>
        <w:t>下降207.66</w:t>
      </w:r>
      <w:r>
        <w:rPr>
          <w:rFonts w:ascii="仿宋" w:eastAsia="仿宋" w:hAnsi="仿宋" w:hint="eastAsia"/>
          <w:sz w:val="32"/>
          <w:szCs w:val="32"/>
        </w:rPr>
        <w:t>万元，主要原因：</w:t>
      </w:r>
      <w:r w:rsidR="002E3879">
        <w:rPr>
          <w:rFonts w:ascii="仿宋" w:eastAsia="仿宋" w:hAnsi="仿宋" w:hint="eastAsia"/>
          <w:sz w:val="32"/>
          <w:szCs w:val="32"/>
        </w:rPr>
        <w:t>经济形势不利好，减少预算开支。</w:t>
      </w:r>
    </w:p>
    <w:p w:rsidR="008F01DE" w:rsidRDefault="00AC3FA0">
      <w:pPr>
        <w:pStyle w:val="NewNewNew"/>
        <w:jc w:val="left"/>
        <w:rPr>
          <w:rFonts w:ascii="楷体" w:eastAsia="楷体" w:hAnsi="楷体"/>
          <w:sz w:val="32"/>
          <w:szCs w:val="32"/>
        </w:rPr>
      </w:pPr>
      <w:r>
        <w:rPr>
          <w:rFonts w:ascii="楷体" w:eastAsia="楷体" w:hAnsi="楷体" w:hint="eastAsia"/>
          <w:sz w:val="32"/>
          <w:szCs w:val="32"/>
        </w:rPr>
        <w:t>二、</w:t>
      </w:r>
      <w:r w:rsidR="002E3879">
        <w:rPr>
          <w:rFonts w:ascii="楷体" w:eastAsia="楷体" w:hAnsi="楷体" w:hint="eastAsia"/>
          <w:sz w:val="32"/>
          <w:szCs w:val="32"/>
        </w:rPr>
        <w:t>2025</w:t>
      </w:r>
      <w:r>
        <w:rPr>
          <w:rFonts w:ascii="楷体" w:eastAsia="楷体" w:hAnsi="楷体" w:hint="eastAsia"/>
          <w:sz w:val="32"/>
          <w:szCs w:val="32"/>
        </w:rPr>
        <w:t>年收入预算情况</w:t>
      </w:r>
    </w:p>
    <w:p w:rsidR="00911ADA" w:rsidRDefault="002E3879">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年本单位收入预算</w:t>
      </w:r>
      <w:r>
        <w:rPr>
          <w:rFonts w:ascii="仿宋" w:eastAsia="仿宋" w:hAnsi="仿宋" w:hint="eastAsia"/>
          <w:sz w:val="32"/>
          <w:szCs w:val="32"/>
        </w:rPr>
        <w:t>811.41</w:t>
      </w:r>
      <w:r w:rsidR="00AC3FA0">
        <w:rPr>
          <w:rFonts w:ascii="仿宋" w:eastAsia="仿宋" w:hAnsi="仿宋" w:hint="eastAsia"/>
          <w:sz w:val="32"/>
          <w:szCs w:val="32"/>
        </w:rPr>
        <w:t>万元，其中：本年收入</w:t>
      </w:r>
    </w:p>
    <w:p w:rsidR="008F01DE" w:rsidRDefault="00C02496" w:rsidP="00911ADA">
      <w:pPr>
        <w:pStyle w:val="NewNewNew"/>
        <w:jc w:val="left"/>
        <w:rPr>
          <w:rFonts w:ascii="仿宋" w:eastAsia="仿宋" w:hAnsi="仿宋"/>
          <w:sz w:val="32"/>
          <w:szCs w:val="32"/>
        </w:rPr>
      </w:pPr>
      <w:r>
        <w:rPr>
          <w:rFonts w:ascii="仿宋" w:eastAsia="仿宋" w:hAnsi="仿宋" w:hint="eastAsia"/>
          <w:sz w:val="32"/>
          <w:szCs w:val="32"/>
        </w:rPr>
        <w:t>606.15</w:t>
      </w:r>
      <w:r w:rsidR="00AC3FA0">
        <w:rPr>
          <w:rFonts w:ascii="仿宋" w:eastAsia="仿宋" w:hAnsi="仿宋" w:hint="eastAsia"/>
          <w:sz w:val="32"/>
          <w:szCs w:val="32"/>
        </w:rPr>
        <w:t>万元，占</w:t>
      </w:r>
      <w:r>
        <w:rPr>
          <w:rFonts w:ascii="仿宋" w:eastAsia="仿宋" w:hAnsi="仿宋" w:hint="eastAsia"/>
          <w:sz w:val="32"/>
          <w:szCs w:val="32"/>
        </w:rPr>
        <w:t>74.7</w:t>
      </w:r>
      <w:r w:rsidR="00AC3FA0">
        <w:rPr>
          <w:rFonts w:ascii="仿宋" w:eastAsia="仿宋" w:hAnsi="仿宋" w:hint="eastAsia"/>
          <w:sz w:val="32"/>
          <w:szCs w:val="32"/>
        </w:rPr>
        <w:t>%；上年结转</w:t>
      </w:r>
      <w:r w:rsidR="002E3879">
        <w:rPr>
          <w:rFonts w:ascii="仿宋" w:eastAsia="仿宋" w:hAnsi="仿宋" w:hint="eastAsia"/>
          <w:sz w:val="32"/>
          <w:szCs w:val="32"/>
        </w:rPr>
        <w:t>205.26</w:t>
      </w:r>
      <w:r w:rsidR="00AC3FA0">
        <w:rPr>
          <w:rFonts w:ascii="仿宋" w:eastAsia="仿宋" w:hAnsi="仿宋" w:hint="eastAsia"/>
          <w:sz w:val="32"/>
          <w:szCs w:val="32"/>
        </w:rPr>
        <w:t>万元，占</w:t>
      </w:r>
      <w:r w:rsidR="002E3879">
        <w:rPr>
          <w:rFonts w:ascii="仿宋" w:eastAsia="仿宋" w:hAnsi="仿宋" w:hint="eastAsia"/>
          <w:sz w:val="32"/>
          <w:szCs w:val="32"/>
        </w:rPr>
        <w:t>25.3</w:t>
      </w:r>
      <w:r w:rsidR="00AC3FA0">
        <w:rPr>
          <w:rFonts w:ascii="仿宋" w:eastAsia="仿宋" w:hAnsi="仿宋" w:hint="eastAsia"/>
          <w:sz w:val="32"/>
          <w:szCs w:val="32"/>
        </w:rPr>
        <w:t>%。本年收入中，一般公共预算财政拨款收入</w:t>
      </w:r>
      <w:r w:rsidR="00F0194B">
        <w:rPr>
          <w:rFonts w:ascii="仿宋" w:eastAsia="仿宋" w:hAnsi="仿宋" w:hint="eastAsia"/>
          <w:sz w:val="32"/>
          <w:szCs w:val="32"/>
        </w:rPr>
        <w:t>811.41</w:t>
      </w:r>
      <w:r w:rsidR="00AC3FA0">
        <w:rPr>
          <w:rFonts w:ascii="仿宋" w:eastAsia="仿宋" w:hAnsi="仿宋" w:hint="eastAsia"/>
          <w:sz w:val="32"/>
          <w:szCs w:val="32"/>
        </w:rPr>
        <w:t>万元，占</w:t>
      </w:r>
      <w:r w:rsidR="00911ADA">
        <w:rPr>
          <w:rFonts w:ascii="仿宋" w:eastAsia="仿宋" w:hAnsi="仿宋" w:hint="eastAsia"/>
          <w:sz w:val="32"/>
          <w:szCs w:val="32"/>
        </w:rPr>
        <w:t>100</w:t>
      </w:r>
      <w:r w:rsidR="00AC3FA0">
        <w:rPr>
          <w:rFonts w:ascii="仿宋" w:eastAsia="仿宋" w:hAnsi="仿宋" w:hint="eastAsia"/>
          <w:sz w:val="32"/>
          <w:szCs w:val="32"/>
        </w:rPr>
        <w:t>%；政府性基金收入</w:t>
      </w:r>
      <w:r w:rsidR="00911ADA">
        <w:rPr>
          <w:rFonts w:ascii="仿宋" w:eastAsia="仿宋" w:hAnsi="仿宋" w:hint="eastAsia"/>
          <w:sz w:val="32"/>
          <w:szCs w:val="32"/>
        </w:rPr>
        <w:t>0</w:t>
      </w:r>
      <w:r w:rsidR="00AC3FA0">
        <w:rPr>
          <w:rFonts w:ascii="仿宋" w:eastAsia="仿宋" w:hAnsi="仿宋" w:hint="eastAsia"/>
          <w:sz w:val="32"/>
          <w:szCs w:val="32"/>
        </w:rPr>
        <w:t>万元，占</w:t>
      </w:r>
      <w:r w:rsidR="00911ADA">
        <w:rPr>
          <w:rFonts w:ascii="仿宋" w:eastAsia="仿宋" w:hAnsi="仿宋" w:hint="eastAsia"/>
          <w:sz w:val="32"/>
          <w:szCs w:val="32"/>
        </w:rPr>
        <w:t>0</w:t>
      </w:r>
      <w:r w:rsidR="00AC3FA0">
        <w:rPr>
          <w:rFonts w:ascii="仿宋" w:eastAsia="仿宋" w:hAnsi="仿宋" w:hint="eastAsia"/>
          <w:sz w:val="32"/>
          <w:szCs w:val="32"/>
        </w:rPr>
        <w:t>%；国有资本经营预算拨款收入</w:t>
      </w:r>
      <w:r w:rsidR="00911ADA">
        <w:rPr>
          <w:rFonts w:ascii="仿宋" w:eastAsia="仿宋" w:hAnsi="仿宋" w:hint="eastAsia"/>
          <w:sz w:val="32"/>
          <w:szCs w:val="32"/>
        </w:rPr>
        <w:t>0</w:t>
      </w:r>
      <w:r w:rsidR="00AC3FA0">
        <w:rPr>
          <w:rFonts w:ascii="仿宋" w:eastAsia="仿宋" w:hAnsi="仿宋" w:hint="eastAsia"/>
          <w:sz w:val="32"/>
          <w:szCs w:val="32"/>
        </w:rPr>
        <w:t xml:space="preserve"> 万元，占</w:t>
      </w:r>
      <w:r w:rsidR="00911ADA">
        <w:rPr>
          <w:rFonts w:ascii="仿宋" w:eastAsia="仿宋" w:hAnsi="仿宋" w:hint="eastAsia"/>
          <w:sz w:val="32"/>
          <w:szCs w:val="32"/>
        </w:rPr>
        <w:t>0</w:t>
      </w:r>
      <w:r w:rsidR="00AC3FA0">
        <w:rPr>
          <w:rFonts w:ascii="仿宋" w:eastAsia="仿宋" w:hAnsi="仿宋" w:hint="eastAsia"/>
          <w:sz w:val="32"/>
          <w:szCs w:val="32"/>
        </w:rPr>
        <w:t>%；其他收入</w:t>
      </w:r>
      <w:r w:rsidR="00911ADA">
        <w:rPr>
          <w:rFonts w:ascii="仿宋" w:eastAsia="仿宋" w:hAnsi="仿宋" w:hint="eastAsia"/>
          <w:sz w:val="32"/>
          <w:szCs w:val="32"/>
        </w:rPr>
        <w:t>0</w:t>
      </w:r>
      <w:r w:rsidR="00AC3FA0">
        <w:rPr>
          <w:rFonts w:ascii="仿宋" w:eastAsia="仿宋" w:hAnsi="仿宋" w:hint="eastAsia"/>
          <w:sz w:val="32"/>
          <w:szCs w:val="32"/>
        </w:rPr>
        <w:t>万元，占</w:t>
      </w:r>
      <w:r w:rsidR="00911ADA">
        <w:rPr>
          <w:rFonts w:ascii="仿宋" w:eastAsia="仿宋" w:hAnsi="仿宋" w:hint="eastAsia"/>
          <w:sz w:val="32"/>
          <w:szCs w:val="32"/>
        </w:rPr>
        <w:t>0</w:t>
      </w:r>
      <w:r w:rsidR="00AC3FA0">
        <w:rPr>
          <w:rFonts w:ascii="仿宋" w:eastAsia="仿宋" w:hAnsi="仿宋" w:hint="eastAsia"/>
          <w:sz w:val="32"/>
          <w:szCs w:val="32"/>
        </w:rPr>
        <w:t>%。</w:t>
      </w:r>
    </w:p>
    <w:p w:rsidR="008F01DE" w:rsidRDefault="00AC3FA0">
      <w:pPr>
        <w:pStyle w:val="NewNewNew"/>
        <w:jc w:val="left"/>
        <w:rPr>
          <w:rFonts w:ascii="楷体" w:eastAsia="楷体" w:hAnsi="楷体"/>
          <w:sz w:val="32"/>
          <w:szCs w:val="32"/>
        </w:rPr>
      </w:pPr>
      <w:r>
        <w:rPr>
          <w:rFonts w:ascii="楷体" w:eastAsia="楷体" w:hAnsi="楷体" w:hint="eastAsia"/>
          <w:sz w:val="32"/>
          <w:szCs w:val="32"/>
        </w:rPr>
        <w:t xml:space="preserve"> 三、</w:t>
      </w:r>
      <w:r w:rsidR="002E3879">
        <w:rPr>
          <w:rFonts w:ascii="楷体" w:eastAsia="楷体" w:hAnsi="楷体" w:hint="eastAsia"/>
          <w:sz w:val="32"/>
          <w:szCs w:val="32"/>
        </w:rPr>
        <w:t>2025</w:t>
      </w:r>
      <w:r>
        <w:rPr>
          <w:rFonts w:ascii="楷体" w:eastAsia="楷体" w:hAnsi="楷体" w:hint="eastAsia"/>
          <w:sz w:val="32"/>
          <w:szCs w:val="32"/>
        </w:rPr>
        <w:t>年支出预算情况</w:t>
      </w:r>
    </w:p>
    <w:p w:rsidR="008F01DE" w:rsidRDefault="002E3879">
      <w:pPr>
        <w:pStyle w:val="NewNewNew"/>
        <w:ind w:firstLineChars="200" w:firstLine="640"/>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年支出预算</w:t>
      </w:r>
      <w:r>
        <w:rPr>
          <w:rFonts w:ascii="仿宋" w:eastAsia="仿宋" w:hAnsi="仿宋" w:hint="eastAsia"/>
          <w:sz w:val="32"/>
          <w:szCs w:val="32"/>
        </w:rPr>
        <w:t>811.41</w:t>
      </w:r>
      <w:r w:rsidR="00AC3FA0">
        <w:rPr>
          <w:rFonts w:ascii="仿宋" w:eastAsia="仿宋" w:hAnsi="仿宋" w:hint="eastAsia"/>
          <w:sz w:val="32"/>
          <w:szCs w:val="32"/>
        </w:rPr>
        <w:t>万元，其中：基本支出</w:t>
      </w:r>
      <w:r>
        <w:rPr>
          <w:rFonts w:ascii="仿宋" w:eastAsia="仿宋" w:hAnsi="仿宋" w:hint="eastAsia"/>
          <w:sz w:val="32"/>
          <w:szCs w:val="32"/>
        </w:rPr>
        <w:t>613.25</w:t>
      </w:r>
      <w:r w:rsidR="00AC3FA0">
        <w:rPr>
          <w:rFonts w:ascii="仿宋" w:eastAsia="仿宋" w:hAnsi="仿宋" w:hint="eastAsia"/>
          <w:sz w:val="32"/>
          <w:szCs w:val="32"/>
        </w:rPr>
        <w:t>万元，占</w:t>
      </w:r>
      <w:r>
        <w:rPr>
          <w:rFonts w:ascii="仿宋" w:eastAsia="仿宋" w:hAnsi="仿宋" w:hint="eastAsia"/>
          <w:sz w:val="32"/>
          <w:szCs w:val="32"/>
        </w:rPr>
        <w:t>75.58</w:t>
      </w:r>
      <w:r w:rsidR="00AC3FA0">
        <w:rPr>
          <w:rFonts w:ascii="仿宋" w:eastAsia="仿宋" w:hAnsi="仿宋" w:hint="eastAsia"/>
          <w:sz w:val="32"/>
          <w:szCs w:val="32"/>
        </w:rPr>
        <w:t>%；项目支出</w:t>
      </w:r>
      <w:r>
        <w:rPr>
          <w:rFonts w:ascii="仿宋" w:eastAsia="仿宋" w:hAnsi="仿宋" w:hint="eastAsia"/>
          <w:sz w:val="32"/>
          <w:szCs w:val="32"/>
        </w:rPr>
        <w:t>198.16</w:t>
      </w:r>
      <w:r w:rsidR="00AC3FA0">
        <w:rPr>
          <w:rFonts w:ascii="仿宋" w:eastAsia="仿宋" w:hAnsi="仿宋" w:hint="eastAsia"/>
          <w:sz w:val="32"/>
          <w:szCs w:val="32"/>
        </w:rPr>
        <w:t>万元，占</w:t>
      </w:r>
      <w:r w:rsidR="0058498C">
        <w:rPr>
          <w:rFonts w:ascii="仿宋" w:eastAsia="仿宋" w:hAnsi="仿宋" w:hint="eastAsia"/>
          <w:sz w:val="32"/>
          <w:szCs w:val="32"/>
        </w:rPr>
        <w:t>24.42</w:t>
      </w:r>
      <w:r w:rsidR="00AC3FA0">
        <w:rPr>
          <w:rFonts w:ascii="仿宋" w:eastAsia="仿宋" w:hAnsi="仿宋" w:hint="eastAsia"/>
          <w:sz w:val="32"/>
          <w:szCs w:val="32"/>
        </w:rPr>
        <w:t>%。</w:t>
      </w:r>
    </w:p>
    <w:p w:rsidR="008F01DE" w:rsidRDefault="00AC3FA0" w:rsidP="009E77B2">
      <w:pPr>
        <w:pStyle w:val="NewNewNew"/>
        <w:jc w:val="left"/>
        <w:rPr>
          <w:rFonts w:ascii="楷体" w:eastAsia="楷体" w:hAnsi="楷体"/>
          <w:sz w:val="32"/>
          <w:szCs w:val="32"/>
        </w:rPr>
      </w:pPr>
      <w:r>
        <w:rPr>
          <w:rFonts w:ascii="楷体" w:eastAsia="楷体" w:hAnsi="楷体" w:hint="eastAsia"/>
          <w:sz w:val="32"/>
          <w:szCs w:val="32"/>
        </w:rPr>
        <w:t>四、</w:t>
      </w:r>
      <w:r w:rsidR="002E3879">
        <w:rPr>
          <w:rFonts w:ascii="楷体" w:eastAsia="楷体" w:hAnsi="楷体" w:hint="eastAsia"/>
          <w:sz w:val="32"/>
          <w:szCs w:val="32"/>
        </w:rPr>
        <w:t>2025</w:t>
      </w:r>
      <w:r>
        <w:rPr>
          <w:rFonts w:ascii="楷体" w:eastAsia="楷体" w:hAnsi="楷体" w:hint="eastAsia"/>
          <w:sz w:val="32"/>
          <w:szCs w:val="32"/>
        </w:rPr>
        <w:t>年财政拨款收支预算情况</w:t>
      </w:r>
    </w:p>
    <w:p w:rsidR="008F01DE" w:rsidRDefault="002E3879">
      <w:pPr>
        <w:pStyle w:val="NewNewNew"/>
        <w:ind w:firstLineChars="200" w:firstLine="640"/>
        <w:rPr>
          <w:rFonts w:ascii="仿宋" w:eastAsia="仿宋" w:hAnsi="仿宋"/>
          <w:sz w:val="32"/>
          <w:szCs w:val="32"/>
        </w:rPr>
      </w:pPr>
      <w:r>
        <w:rPr>
          <w:rFonts w:ascii="仿宋" w:eastAsia="仿宋" w:hAnsi="仿宋" w:hint="eastAsia"/>
          <w:sz w:val="32"/>
          <w:szCs w:val="32"/>
        </w:rPr>
        <w:t>2025</w:t>
      </w:r>
      <w:bookmarkStart w:id="0" w:name="_GoBack"/>
      <w:bookmarkEnd w:id="0"/>
      <w:r w:rsidR="00AC3FA0">
        <w:rPr>
          <w:rFonts w:ascii="仿宋" w:eastAsia="仿宋" w:hAnsi="仿宋" w:hint="eastAsia"/>
          <w:sz w:val="32"/>
          <w:szCs w:val="32"/>
        </w:rPr>
        <w:t>年财政拨款收支总预算</w:t>
      </w:r>
      <w:r w:rsidR="00846084">
        <w:rPr>
          <w:rFonts w:ascii="仿宋" w:eastAsia="仿宋" w:hAnsi="仿宋" w:hint="eastAsia"/>
          <w:sz w:val="32"/>
          <w:szCs w:val="32"/>
        </w:rPr>
        <w:t>811.41</w:t>
      </w:r>
      <w:r w:rsidR="00AC3FA0">
        <w:rPr>
          <w:rFonts w:ascii="仿宋" w:eastAsia="仿宋" w:hAnsi="仿宋" w:hint="eastAsia"/>
          <w:sz w:val="32"/>
          <w:szCs w:val="32"/>
        </w:rPr>
        <w:t>万元，其中：本年收</w:t>
      </w:r>
      <w:r w:rsidR="00AC3FA0">
        <w:rPr>
          <w:rFonts w:ascii="仿宋" w:eastAsia="仿宋" w:hAnsi="仿宋" w:hint="eastAsia"/>
          <w:sz w:val="32"/>
          <w:szCs w:val="32"/>
        </w:rPr>
        <w:lastRenderedPageBreak/>
        <w:t>入</w:t>
      </w:r>
      <w:r w:rsidR="0073105F">
        <w:rPr>
          <w:rFonts w:ascii="仿宋" w:eastAsia="仿宋" w:hAnsi="仿宋" w:hint="eastAsia"/>
          <w:sz w:val="32"/>
          <w:szCs w:val="32"/>
        </w:rPr>
        <w:t>811.41</w:t>
      </w:r>
      <w:r w:rsidR="00AC3FA0">
        <w:rPr>
          <w:rFonts w:ascii="仿宋" w:eastAsia="仿宋" w:hAnsi="仿宋" w:hint="eastAsia"/>
          <w:sz w:val="32"/>
          <w:szCs w:val="32"/>
        </w:rPr>
        <w:t>万元，上年结转</w:t>
      </w:r>
      <w:r w:rsidR="009E77B2">
        <w:rPr>
          <w:rFonts w:ascii="仿宋" w:eastAsia="仿宋" w:hAnsi="仿宋" w:hint="eastAsia"/>
          <w:sz w:val="32"/>
          <w:szCs w:val="32"/>
        </w:rPr>
        <w:t>0</w:t>
      </w:r>
      <w:r w:rsidR="00AC3FA0">
        <w:rPr>
          <w:rFonts w:ascii="仿宋" w:eastAsia="仿宋" w:hAnsi="仿宋" w:hint="eastAsia"/>
          <w:sz w:val="32"/>
          <w:szCs w:val="32"/>
        </w:rPr>
        <w:t>万元。支出包括：一般公共服务支出</w:t>
      </w:r>
      <w:r w:rsidR="007549D5">
        <w:rPr>
          <w:rFonts w:ascii="仿宋" w:eastAsia="仿宋" w:hAnsi="仿宋" w:hint="eastAsia"/>
          <w:sz w:val="32"/>
          <w:szCs w:val="32"/>
        </w:rPr>
        <w:t>0</w:t>
      </w:r>
      <w:r w:rsidR="00AC3FA0">
        <w:rPr>
          <w:rFonts w:ascii="仿宋" w:eastAsia="仿宋" w:hAnsi="仿宋" w:hint="eastAsia"/>
          <w:sz w:val="32"/>
          <w:szCs w:val="32"/>
        </w:rPr>
        <w:t>万元，社会保障和就业支出</w:t>
      </w:r>
      <w:r w:rsidR="00BA34E0">
        <w:rPr>
          <w:rFonts w:ascii="仿宋" w:eastAsia="仿宋" w:hAnsi="仿宋" w:hint="eastAsia"/>
          <w:sz w:val="32"/>
          <w:szCs w:val="32"/>
        </w:rPr>
        <w:t>99.34</w:t>
      </w:r>
      <w:r w:rsidR="00AC3FA0">
        <w:rPr>
          <w:rFonts w:ascii="仿宋" w:eastAsia="仿宋" w:hAnsi="仿宋" w:hint="eastAsia"/>
          <w:sz w:val="32"/>
          <w:szCs w:val="32"/>
        </w:rPr>
        <w:t>万元，卫生健康支出</w:t>
      </w:r>
      <w:r w:rsidR="00BA34E0">
        <w:rPr>
          <w:rFonts w:ascii="仿宋" w:eastAsia="仿宋" w:hAnsi="仿宋" w:hint="eastAsia"/>
          <w:sz w:val="32"/>
          <w:szCs w:val="32"/>
        </w:rPr>
        <w:t>24.46</w:t>
      </w:r>
      <w:r w:rsidR="00AC3FA0">
        <w:rPr>
          <w:rFonts w:ascii="仿宋" w:eastAsia="仿宋" w:hAnsi="仿宋" w:hint="eastAsia"/>
          <w:sz w:val="32"/>
          <w:szCs w:val="32"/>
        </w:rPr>
        <w:t>万元，</w:t>
      </w:r>
      <w:r w:rsidR="00BA34E0">
        <w:rPr>
          <w:rFonts w:ascii="仿宋" w:eastAsia="仿宋" w:hAnsi="仿宋" w:hint="eastAsia"/>
          <w:sz w:val="32"/>
          <w:szCs w:val="32"/>
        </w:rPr>
        <w:t>农林水支出17.57万元，</w:t>
      </w:r>
      <w:r w:rsidR="00AC3FA0">
        <w:rPr>
          <w:rFonts w:ascii="仿宋" w:eastAsia="仿宋" w:hAnsi="仿宋" w:hint="eastAsia"/>
          <w:sz w:val="32"/>
          <w:szCs w:val="32"/>
        </w:rPr>
        <w:t>住房保障支出</w:t>
      </w:r>
      <w:r w:rsidR="00BA34E0">
        <w:rPr>
          <w:rFonts w:ascii="仿宋" w:eastAsia="仿宋" w:hAnsi="仿宋" w:hint="eastAsia"/>
          <w:sz w:val="32"/>
          <w:szCs w:val="32"/>
        </w:rPr>
        <w:t>61.35</w:t>
      </w:r>
      <w:r w:rsidR="00AC3FA0">
        <w:rPr>
          <w:rFonts w:ascii="仿宋" w:eastAsia="仿宋" w:hAnsi="仿宋" w:hint="eastAsia"/>
          <w:sz w:val="32"/>
          <w:szCs w:val="32"/>
        </w:rPr>
        <w:t>万元，</w:t>
      </w:r>
      <w:r w:rsidR="00BA34E0">
        <w:rPr>
          <w:rFonts w:ascii="仿宋" w:eastAsia="仿宋" w:hAnsi="仿宋" w:hint="eastAsia"/>
          <w:sz w:val="32"/>
          <w:szCs w:val="32"/>
        </w:rPr>
        <w:t>灾害防治及应急管理支出608.68</w:t>
      </w:r>
      <w:r w:rsidR="00AC3FA0">
        <w:rPr>
          <w:rFonts w:ascii="仿宋" w:eastAsia="仿宋" w:hAnsi="仿宋" w:hint="eastAsia"/>
          <w:sz w:val="32"/>
          <w:szCs w:val="32"/>
        </w:rPr>
        <w:t>万元。</w:t>
      </w:r>
    </w:p>
    <w:p w:rsidR="008F01DE" w:rsidRDefault="00AC3FA0">
      <w:pPr>
        <w:pStyle w:val="NewNewNew"/>
        <w:rPr>
          <w:rFonts w:ascii="楷体" w:eastAsia="楷体" w:hAnsi="楷体"/>
          <w:sz w:val="32"/>
          <w:szCs w:val="32"/>
        </w:rPr>
      </w:pPr>
      <w:r>
        <w:rPr>
          <w:rFonts w:ascii="楷体" w:eastAsia="楷体" w:hAnsi="楷体" w:cs="楷体" w:hint="eastAsia"/>
          <w:kern w:val="0"/>
          <w:sz w:val="32"/>
          <w:szCs w:val="32"/>
        </w:rPr>
        <w:t>五、</w:t>
      </w:r>
      <w:r w:rsidR="002E3879">
        <w:rPr>
          <w:rFonts w:ascii="楷体" w:eastAsia="楷体" w:hAnsi="楷体" w:cs="楷体" w:hint="eastAsia"/>
          <w:kern w:val="0"/>
          <w:sz w:val="32"/>
          <w:szCs w:val="32"/>
        </w:rPr>
        <w:t>2025</w:t>
      </w:r>
      <w:r>
        <w:rPr>
          <w:rFonts w:ascii="楷体" w:eastAsia="楷体" w:hAnsi="楷体" w:hint="eastAsia"/>
          <w:kern w:val="0"/>
          <w:sz w:val="32"/>
          <w:szCs w:val="32"/>
        </w:rPr>
        <w:t>年一般公共预算支出情况</w:t>
      </w:r>
    </w:p>
    <w:p w:rsidR="008F01DE" w:rsidRDefault="002E3879">
      <w:pPr>
        <w:ind w:firstLineChars="200" w:firstLine="640"/>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年一般公共预算当年拨款</w:t>
      </w:r>
      <w:r w:rsidR="00B7688F">
        <w:rPr>
          <w:rFonts w:ascii="仿宋" w:eastAsia="仿宋" w:hAnsi="仿宋" w:hint="eastAsia"/>
          <w:sz w:val="32"/>
          <w:szCs w:val="32"/>
        </w:rPr>
        <w:t>811.41</w:t>
      </w:r>
      <w:r w:rsidR="00AC3FA0">
        <w:rPr>
          <w:rFonts w:ascii="仿宋" w:eastAsia="仿宋" w:hAnsi="仿宋" w:hint="eastAsia"/>
          <w:sz w:val="32"/>
          <w:szCs w:val="32"/>
        </w:rPr>
        <w:t>万元，其中：基本支出</w:t>
      </w:r>
      <w:r w:rsidR="00B7688F">
        <w:rPr>
          <w:rFonts w:ascii="仿宋" w:eastAsia="仿宋" w:hAnsi="仿宋" w:hint="eastAsia"/>
          <w:sz w:val="32"/>
          <w:szCs w:val="32"/>
        </w:rPr>
        <w:t>613.25</w:t>
      </w:r>
      <w:r w:rsidR="00AC3FA0">
        <w:rPr>
          <w:rFonts w:ascii="仿宋" w:eastAsia="仿宋" w:hAnsi="仿宋" w:hint="eastAsia"/>
          <w:sz w:val="32"/>
          <w:szCs w:val="32"/>
        </w:rPr>
        <w:t>万元，占</w:t>
      </w:r>
      <w:r w:rsidR="00B7688F">
        <w:rPr>
          <w:rFonts w:ascii="仿宋" w:eastAsia="仿宋" w:hAnsi="仿宋" w:hint="eastAsia"/>
          <w:sz w:val="32"/>
          <w:szCs w:val="32"/>
        </w:rPr>
        <w:t>75.58</w:t>
      </w:r>
      <w:r w:rsidR="00AC3FA0">
        <w:rPr>
          <w:rFonts w:ascii="仿宋" w:eastAsia="仿宋" w:hAnsi="仿宋" w:hint="eastAsia"/>
          <w:sz w:val="32"/>
          <w:szCs w:val="32"/>
        </w:rPr>
        <w:t>%；项目支出</w:t>
      </w:r>
      <w:r w:rsidR="00B7688F">
        <w:rPr>
          <w:rFonts w:ascii="仿宋" w:eastAsia="仿宋" w:hAnsi="仿宋" w:hint="eastAsia"/>
          <w:sz w:val="32"/>
          <w:szCs w:val="32"/>
        </w:rPr>
        <w:t>198.16</w:t>
      </w:r>
      <w:r w:rsidR="00AC3FA0">
        <w:rPr>
          <w:rFonts w:ascii="仿宋" w:eastAsia="仿宋" w:hAnsi="仿宋" w:hint="eastAsia"/>
          <w:sz w:val="32"/>
          <w:szCs w:val="32"/>
        </w:rPr>
        <w:t>万元，占</w:t>
      </w:r>
      <w:r w:rsidR="00B7688F">
        <w:rPr>
          <w:rFonts w:ascii="仿宋" w:eastAsia="仿宋" w:hAnsi="仿宋" w:hint="eastAsia"/>
          <w:sz w:val="32"/>
          <w:szCs w:val="32"/>
        </w:rPr>
        <w:t>24.42</w:t>
      </w:r>
      <w:r w:rsidR="00AC3FA0">
        <w:rPr>
          <w:rFonts w:ascii="仿宋" w:eastAsia="仿宋" w:hAnsi="仿宋" w:hint="eastAsia"/>
          <w:sz w:val="32"/>
          <w:szCs w:val="32"/>
        </w:rPr>
        <w:t>%。基本支出中，人员经费</w:t>
      </w:r>
      <w:r w:rsidR="00B7688F">
        <w:rPr>
          <w:rFonts w:ascii="仿宋" w:eastAsia="仿宋" w:hAnsi="仿宋" w:hint="eastAsia"/>
          <w:sz w:val="32"/>
          <w:szCs w:val="32"/>
        </w:rPr>
        <w:t>585.85</w:t>
      </w:r>
      <w:r w:rsidR="00AC3FA0">
        <w:rPr>
          <w:rFonts w:ascii="仿宋" w:eastAsia="仿宋" w:hAnsi="仿宋" w:hint="eastAsia"/>
          <w:sz w:val="32"/>
          <w:szCs w:val="32"/>
        </w:rPr>
        <w:t>万元，占</w:t>
      </w:r>
      <w:r w:rsidR="009E77B2">
        <w:rPr>
          <w:rFonts w:ascii="仿宋" w:eastAsia="仿宋" w:hAnsi="仿宋" w:hint="eastAsia"/>
          <w:sz w:val="32"/>
          <w:szCs w:val="32"/>
        </w:rPr>
        <w:t>95</w:t>
      </w:r>
      <w:r w:rsidR="00B7688F">
        <w:rPr>
          <w:rFonts w:ascii="仿宋" w:eastAsia="仿宋" w:hAnsi="仿宋" w:hint="eastAsia"/>
          <w:sz w:val="32"/>
          <w:szCs w:val="32"/>
        </w:rPr>
        <w:t>.53</w:t>
      </w:r>
      <w:r w:rsidR="00AC3FA0">
        <w:rPr>
          <w:rFonts w:ascii="仿宋" w:eastAsia="仿宋" w:hAnsi="仿宋" w:hint="eastAsia"/>
          <w:sz w:val="32"/>
          <w:szCs w:val="32"/>
        </w:rPr>
        <w:t>%；公用经费</w:t>
      </w:r>
      <w:r w:rsidR="00B7688F">
        <w:rPr>
          <w:rFonts w:ascii="仿宋" w:eastAsia="仿宋" w:hAnsi="仿宋" w:hint="eastAsia"/>
          <w:sz w:val="32"/>
          <w:szCs w:val="32"/>
        </w:rPr>
        <w:t>27.4</w:t>
      </w:r>
      <w:r w:rsidR="00AC3FA0">
        <w:rPr>
          <w:rFonts w:ascii="仿宋" w:eastAsia="仿宋" w:hAnsi="仿宋" w:hint="eastAsia"/>
          <w:sz w:val="32"/>
          <w:szCs w:val="32"/>
        </w:rPr>
        <w:t>万元，占</w:t>
      </w:r>
      <w:r w:rsidR="00B7688F">
        <w:rPr>
          <w:rFonts w:ascii="仿宋" w:eastAsia="仿宋" w:hAnsi="仿宋" w:hint="eastAsia"/>
          <w:sz w:val="32"/>
          <w:szCs w:val="32"/>
        </w:rPr>
        <w:t>4.47</w:t>
      </w:r>
      <w:r w:rsidR="00AC3FA0">
        <w:rPr>
          <w:rFonts w:ascii="仿宋" w:eastAsia="仿宋" w:hAnsi="仿宋" w:hint="eastAsia"/>
          <w:sz w:val="32"/>
          <w:szCs w:val="32"/>
        </w:rPr>
        <w:t>%。</w:t>
      </w:r>
    </w:p>
    <w:p w:rsidR="008F01DE" w:rsidRDefault="00AC3FA0">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7549D5">
        <w:rPr>
          <w:rFonts w:ascii="仿宋" w:eastAsia="仿宋" w:hAnsi="仿宋" w:hint="eastAsia"/>
          <w:sz w:val="32"/>
          <w:szCs w:val="32"/>
        </w:rPr>
        <w:t>0</w:t>
      </w:r>
      <w:r>
        <w:rPr>
          <w:rFonts w:ascii="仿宋" w:eastAsia="仿宋" w:hAnsi="仿宋" w:hint="eastAsia"/>
          <w:sz w:val="32"/>
          <w:szCs w:val="32"/>
        </w:rPr>
        <w:t>万元，占</w:t>
      </w:r>
      <w:r w:rsidR="007549D5">
        <w:rPr>
          <w:rFonts w:ascii="仿宋" w:eastAsia="仿宋" w:hAnsi="仿宋" w:hint="eastAsia"/>
          <w:sz w:val="32"/>
          <w:szCs w:val="32"/>
        </w:rPr>
        <w:t>0</w:t>
      </w:r>
      <w:r>
        <w:rPr>
          <w:rFonts w:ascii="仿宋" w:eastAsia="仿宋" w:hAnsi="仿宋" w:hint="eastAsia"/>
          <w:sz w:val="32"/>
          <w:szCs w:val="32"/>
        </w:rPr>
        <w:t>%。</w:t>
      </w:r>
    </w:p>
    <w:p w:rsidR="008F01DE" w:rsidRDefault="00AC3FA0">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6E32EF">
        <w:rPr>
          <w:rFonts w:ascii="仿宋" w:eastAsia="仿宋" w:hAnsi="仿宋" w:hint="eastAsia"/>
          <w:sz w:val="32"/>
          <w:szCs w:val="32"/>
        </w:rPr>
        <w:t>99.34</w:t>
      </w:r>
      <w:r>
        <w:rPr>
          <w:rFonts w:ascii="仿宋" w:eastAsia="仿宋" w:hAnsi="仿宋" w:hint="eastAsia"/>
          <w:sz w:val="32"/>
          <w:szCs w:val="32"/>
        </w:rPr>
        <w:t>万元，占</w:t>
      </w:r>
      <w:r w:rsidR="006E32EF">
        <w:rPr>
          <w:rFonts w:ascii="仿宋" w:eastAsia="仿宋" w:hAnsi="仿宋" w:hint="eastAsia"/>
          <w:sz w:val="32"/>
          <w:szCs w:val="32"/>
        </w:rPr>
        <w:t>12.24</w:t>
      </w:r>
      <w:r>
        <w:rPr>
          <w:rFonts w:ascii="仿宋" w:eastAsia="仿宋" w:hAnsi="仿宋" w:hint="eastAsia"/>
          <w:sz w:val="32"/>
          <w:szCs w:val="32"/>
        </w:rPr>
        <w:t>%，主要用于：</w:t>
      </w:r>
      <w:r w:rsidR="007549D5">
        <w:rPr>
          <w:rFonts w:ascii="仿宋" w:eastAsia="仿宋" w:hAnsi="仿宋" w:hint="eastAsia"/>
          <w:sz w:val="32"/>
          <w:szCs w:val="32"/>
        </w:rPr>
        <w:t>职工基本养老保险</w:t>
      </w:r>
      <w:r>
        <w:rPr>
          <w:rFonts w:ascii="仿宋" w:eastAsia="仿宋" w:hAnsi="仿宋" w:hint="eastAsia"/>
          <w:sz w:val="32"/>
          <w:szCs w:val="32"/>
        </w:rPr>
        <w:t>。</w:t>
      </w:r>
    </w:p>
    <w:p w:rsidR="008F01DE" w:rsidRDefault="00AC3FA0">
      <w:pPr>
        <w:ind w:firstLineChars="200" w:firstLine="640"/>
        <w:rPr>
          <w:rFonts w:ascii="仿宋" w:eastAsia="仿宋" w:hAnsi="仿宋"/>
          <w:sz w:val="32"/>
          <w:szCs w:val="32"/>
        </w:rPr>
      </w:pPr>
      <w:r>
        <w:rPr>
          <w:rFonts w:ascii="仿宋" w:eastAsia="仿宋" w:hAnsi="仿宋" w:hint="eastAsia"/>
          <w:sz w:val="32"/>
          <w:szCs w:val="32"/>
        </w:rPr>
        <w:t>卫生健康（类）支出</w:t>
      </w:r>
      <w:r w:rsidR="006E32EF">
        <w:rPr>
          <w:rFonts w:ascii="仿宋" w:eastAsia="仿宋" w:hAnsi="仿宋" w:hint="eastAsia"/>
          <w:sz w:val="32"/>
          <w:szCs w:val="32"/>
        </w:rPr>
        <w:t>24.46</w:t>
      </w:r>
      <w:r>
        <w:rPr>
          <w:rFonts w:ascii="仿宋" w:eastAsia="仿宋" w:hAnsi="仿宋" w:hint="eastAsia"/>
          <w:sz w:val="32"/>
          <w:szCs w:val="32"/>
        </w:rPr>
        <w:t>万元，占</w:t>
      </w:r>
      <w:r w:rsidR="006E32EF">
        <w:rPr>
          <w:rFonts w:ascii="仿宋" w:eastAsia="仿宋" w:hAnsi="仿宋" w:hint="eastAsia"/>
          <w:sz w:val="32"/>
          <w:szCs w:val="32"/>
        </w:rPr>
        <w:t>3.01</w:t>
      </w:r>
      <w:r>
        <w:rPr>
          <w:rFonts w:ascii="仿宋" w:eastAsia="仿宋" w:hAnsi="仿宋" w:hint="eastAsia"/>
          <w:sz w:val="32"/>
          <w:szCs w:val="32"/>
        </w:rPr>
        <w:t>%，主要用于：</w:t>
      </w:r>
      <w:r w:rsidR="007549D5">
        <w:rPr>
          <w:rFonts w:ascii="仿宋" w:eastAsia="仿宋" w:hAnsi="仿宋" w:hint="eastAsia"/>
          <w:sz w:val="32"/>
          <w:szCs w:val="32"/>
        </w:rPr>
        <w:t>职工行政医疗保险</w:t>
      </w:r>
      <w:r>
        <w:rPr>
          <w:rFonts w:ascii="仿宋" w:eastAsia="仿宋" w:hAnsi="仿宋" w:hint="eastAsia"/>
          <w:sz w:val="32"/>
          <w:szCs w:val="32"/>
        </w:rPr>
        <w:t>。</w:t>
      </w:r>
    </w:p>
    <w:p w:rsidR="008F01DE" w:rsidRDefault="00AC3FA0">
      <w:pPr>
        <w:ind w:firstLineChars="200" w:firstLine="640"/>
        <w:rPr>
          <w:rFonts w:ascii="仿宋" w:eastAsia="仿宋" w:hAnsi="仿宋"/>
          <w:sz w:val="32"/>
          <w:szCs w:val="32"/>
        </w:rPr>
      </w:pPr>
      <w:r>
        <w:rPr>
          <w:rFonts w:ascii="仿宋" w:eastAsia="仿宋" w:hAnsi="仿宋" w:hint="eastAsia"/>
          <w:sz w:val="32"/>
          <w:szCs w:val="32"/>
        </w:rPr>
        <w:t>住房保障（类）支出</w:t>
      </w:r>
      <w:r w:rsidR="006E32EF">
        <w:rPr>
          <w:rFonts w:ascii="仿宋" w:eastAsia="仿宋" w:hAnsi="仿宋" w:hint="eastAsia"/>
          <w:sz w:val="32"/>
          <w:szCs w:val="32"/>
        </w:rPr>
        <w:t>61.35</w:t>
      </w:r>
      <w:r>
        <w:rPr>
          <w:rFonts w:ascii="仿宋" w:eastAsia="仿宋" w:hAnsi="仿宋" w:hint="eastAsia"/>
          <w:sz w:val="32"/>
          <w:szCs w:val="32"/>
        </w:rPr>
        <w:t>万元，占</w:t>
      </w:r>
      <w:r w:rsidR="006E32EF">
        <w:rPr>
          <w:rFonts w:ascii="仿宋" w:eastAsia="仿宋" w:hAnsi="仿宋" w:hint="eastAsia"/>
          <w:sz w:val="32"/>
          <w:szCs w:val="32"/>
        </w:rPr>
        <w:t>7.56</w:t>
      </w:r>
      <w:r>
        <w:rPr>
          <w:rFonts w:ascii="仿宋" w:eastAsia="仿宋" w:hAnsi="仿宋" w:hint="eastAsia"/>
          <w:sz w:val="32"/>
          <w:szCs w:val="32"/>
        </w:rPr>
        <w:t>%，主要用于：</w:t>
      </w:r>
      <w:r w:rsidR="007549D5">
        <w:rPr>
          <w:rFonts w:ascii="仿宋" w:eastAsia="仿宋" w:hAnsi="仿宋" w:hint="eastAsia"/>
          <w:sz w:val="32"/>
          <w:szCs w:val="32"/>
        </w:rPr>
        <w:t>职工住房公积金</w:t>
      </w:r>
      <w:r>
        <w:rPr>
          <w:rFonts w:ascii="仿宋" w:eastAsia="仿宋" w:hAnsi="仿宋" w:hint="eastAsia"/>
          <w:sz w:val="32"/>
          <w:szCs w:val="32"/>
        </w:rPr>
        <w:t>。</w:t>
      </w:r>
    </w:p>
    <w:p w:rsidR="008F01DE" w:rsidRDefault="00DE2EDE">
      <w:pPr>
        <w:ind w:firstLineChars="200" w:firstLine="640"/>
        <w:rPr>
          <w:rFonts w:ascii="仿宋" w:eastAsia="仿宋" w:hAnsi="仿宋"/>
          <w:sz w:val="32"/>
          <w:szCs w:val="32"/>
        </w:rPr>
      </w:pPr>
      <w:r>
        <w:rPr>
          <w:rFonts w:ascii="仿宋" w:eastAsia="仿宋" w:hAnsi="仿宋" w:hint="eastAsia"/>
          <w:sz w:val="32"/>
          <w:szCs w:val="32"/>
        </w:rPr>
        <w:t>农林水支出</w:t>
      </w:r>
      <w:r w:rsidR="006E32EF">
        <w:rPr>
          <w:rFonts w:ascii="仿宋" w:eastAsia="仿宋" w:hAnsi="仿宋" w:hint="eastAsia"/>
          <w:sz w:val="32"/>
          <w:szCs w:val="32"/>
        </w:rPr>
        <w:t>17.57</w:t>
      </w:r>
      <w:r>
        <w:rPr>
          <w:rFonts w:ascii="仿宋" w:eastAsia="仿宋" w:hAnsi="仿宋" w:hint="eastAsia"/>
          <w:sz w:val="32"/>
          <w:szCs w:val="32"/>
        </w:rPr>
        <w:t>万元，占</w:t>
      </w:r>
      <w:r w:rsidR="006E32EF">
        <w:rPr>
          <w:rFonts w:ascii="仿宋" w:eastAsia="仿宋" w:hAnsi="仿宋" w:hint="eastAsia"/>
          <w:sz w:val="32"/>
          <w:szCs w:val="32"/>
        </w:rPr>
        <w:t>2.17</w:t>
      </w:r>
      <w:r>
        <w:rPr>
          <w:rFonts w:ascii="仿宋" w:eastAsia="仿宋" w:hAnsi="仿宋" w:hint="eastAsia"/>
          <w:sz w:val="32"/>
          <w:szCs w:val="32"/>
        </w:rPr>
        <w:t>%，主要用于：防汛抗旱</w:t>
      </w:r>
      <w:r w:rsidR="00054670">
        <w:rPr>
          <w:rFonts w:ascii="仿宋" w:eastAsia="仿宋" w:hAnsi="仿宋" w:hint="eastAsia"/>
          <w:sz w:val="32"/>
          <w:szCs w:val="32"/>
        </w:rPr>
        <w:t>支出</w:t>
      </w:r>
      <w:r>
        <w:rPr>
          <w:rFonts w:ascii="仿宋" w:eastAsia="仿宋" w:hAnsi="仿宋" w:hint="eastAsia"/>
          <w:sz w:val="32"/>
          <w:szCs w:val="32"/>
        </w:rPr>
        <w:t>。</w:t>
      </w:r>
    </w:p>
    <w:p w:rsidR="00DE2EDE" w:rsidRDefault="00DE2EDE">
      <w:pPr>
        <w:ind w:firstLineChars="200" w:firstLine="640"/>
        <w:rPr>
          <w:rFonts w:ascii="仿宋" w:eastAsia="仿宋" w:hAnsi="仿宋"/>
          <w:sz w:val="32"/>
          <w:szCs w:val="32"/>
        </w:rPr>
      </w:pPr>
      <w:r>
        <w:rPr>
          <w:rFonts w:ascii="仿宋" w:eastAsia="仿宋" w:hAnsi="仿宋" w:hint="eastAsia"/>
          <w:sz w:val="32"/>
          <w:szCs w:val="32"/>
        </w:rPr>
        <w:t>灾害防治及应急管理支出</w:t>
      </w:r>
      <w:r w:rsidR="006E32EF">
        <w:rPr>
          <w:rFonts w:ascii="仿宋" w:eastAsia="仿宋" w:hAnsi="仿宋" w:hint="eastAsia"/>
          <w:sz w:val="32"/>
          <w:szCs w:val="32"/>
        </w:rPr>
        <w:t>608.68</w:t>
      </w:r>
      <w:r>
        <w:rPr>
          <w:rFonts w:ascii="仿宋" w:eastAsia="仿宋" w:hAnsi="仿宋" w:hint="eastAsia"/>
          <w:sz w:val="32"/>
          <w:szCs w:val="32"/>
        </w:rPr>
        <w:t>万元，占</w:t>
      </w:r>
      <w:r w:rsidR="006E32EF">
        <w:rPr>
          <w:rFonts w:ascii="仿宋" w:eastAsia="仿宋" w:hAnsi="仿宋" w:hint="eastAsia"/>
          <w:sz w:val="32"/>
          <w:szCs w:val="32"/>
        </w:rPr>
        <w:t>75.02</w:t>
      </w:r>
      <w:r>
        <w:rPr>
          <w:rFonts w:ascii="仿宋" w:eastAsia="仿宋" w:hAnsi="仿宋" w:hint="eastAsia"/>
          <w:sz w:val="32"/>
          <w:szCs w:val="32"/>
        </w:rPr>
        <w:t>%，主要用于：应急管理方面支出。</w:t>
      </w:r>
    </w:p>
    <w:p w:rsidR="008F01DE" w:rsidRDefault="00AC3FA0">
      <w:pPr>
        <w:pStyle w:val="NewNewNewNew"/>
        <w:rPr>
          <w:rFonts w:ascii="楷体" w:eastAsia="楷体" w:hAnsi="楷体"/>
          <w:kern w:val="0"/>
          <w:sz w:val="32"/>
          <w:szCs w:val="32"/>
        </w:rPr>
      </w:pPr>
      <w:r>
        <w:rPr>
          <w:rFonts w:ascii="楷体" w:eastAsia="楷体" w:hAnsi="楷体" w:hint="eastAsia"/>
          <w:kern w:val="0"/>
          <w:sz w:val="32"/>
          <w:szCs w:val="32"/>
        </w:rPr>
        <w:t>六、</w:t>
      </w:r>
      <w:r w:rsidR="002E3879">
        <w:rPr>
          <w:rFonts w:ascii="楷体" w:eastAsia="楷体" w:hAnsi="楷体" w:hint="eastAsia"/>
          <w:kern w:val="0"/>
          <w:sz w:val="32"/>
          <w:szCs w:val="32"/>
        </w:rPr>
        <w:t>2025</w:t>
      </w:r>
      <w:r>
        <w:rPr>
          <w:rFonts w:ascii="楷体" w:eastAsia="楷体" w:hAnsi="楷体" w:hint="eastAsia"/>
          <w:kern w:val="0"/>
          <w:sz w:val="32"/>
          <w:szCs w:val="32"/>
        </w:rPr>
        <w:t>年一般公共预算基本支出情况</w:t>
      </w:r>
    </w:p>
    <w:p w:rsidR="008F01DE" w:rsidRDefault="002E3879">
      <w:pPr>
        <w:ind w:firstLineChars="200" w:firstLine="640"/>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年一般公共预算基本支出</w:t>
      </w:r>
      <w:r w:rsidR="0009664D">
        <w:rPr>
          <w:rFonts w:ascii="仿宋" w:eastAsia="仿宋" w:hAnsi="仿宋" w:hint="eastAsia"/>
          <w:sz w:val="32"/>
          <w:szCs w:val="32"/>
        </w:rPr>
        <w:t>613.25</w:t>
      </w:r>
      <w:r w:rsidR="00AC3FA0">
        <w:rPr>
          <w:rFonts w:ascii="仿宋" w:eastAsia="仿宋" w:hAnsi="仿宋" w:hint="eastAsia"/>
          <w:sz w:val="32"/>
          <w:szCs w:val="32"/>
        </w:rPr>
        <w:t>万元，其中：</w:t>
      </w:r>
    </w:p>
    <w:p w:rsidR="008F01DE" w:rsidRDefault="00AC3FA0">
      <w:pPr>
        <w:ind w:firstLineChars="200" w:firstLine="640"/>
        <w:rPr>
          <w:rFonts w:ascii="仿宋" w:eastAsia="仿宋" w:hAnsi="仿宋"/>
          <w:sz w:val="32"/>
          <w:szCs w:val="32"/>
        </w:rPr>
      </w:pPr>
      <w:r>
        <w:rPr>
          <w:rFonts w:ascii="仿宋" w:eastAsia="仿宋" w:hAnsi="仿宋" w:hint="eastAsia"/>
          <w:sz w:val="32"/>
          <w:szCs w:val="32"/>
        </w:rPr>
        <w:lastRenderedPageBreak/>
        <w:t>人员经费</w:t>
      </w:r>
      <w:r w:rsidR="0009664D">
        <w:rPr>
          <w:rFonts w:ascii="仿宋" w:eastAsia="仿宋" w:hAnsi="仿宋" w:hint="eastAsia"/>
          <w:sz w:val="32"/>
          <w:szCs w:val="32"/>
        </w:rPr>
        <w:t>585.85</w:t>
      </w:r>
      <w:r>
        <w:rPr>
          <w:rFonts w:ascii="仿宋" w:eastAsia="仿宋" w:hAnsi="仿宋" w:hint="eastAsia"/>
          <w:sz w:val="32"/>
          <w:szCs w:val="32"/>
        </w:rPr>
        <w:t>万元，主要包括：基本工资、津贴补贴、奖金、绩效工资、机关事业单位基本养老保险缴费、</w:t>
      </w:r>
      <w:r w:rsidR="00E3776D">
        <w:rPr>
          <w:rFonts w:ascii="仿宋" w:eastAsia="仿宋" w:hAnsi="仿宋" w:hint="eastAsia"/>
          <w:sz w:val="32"/>
          <w:szCs w:val="32"/>
        </w:rPr>
        <w:t>职业年金缴费、</w:t>
      </w:r>
      <w:r>
        <w:rPr>
          <w:rFonts w:ascii="仿宋" w:eastAsia="仿宋" w:hAnsi="仿宋" w:hint="eastAsia"/>
          <w:sz w:val="32"/>
          <w:szCs w:val="32"/>
        </w:rPr>
        <w:t>职工基本医疗保险缴费、其他社会保障缴费、住房公积金、其他工资福利支出、</w:t>
      </w:r>
      <w:r w:rsidR="003D4677">
        <w:rPr>
          <w:rFonts w:ascii="仿宋" w:eastAsia="仿宋" w:hAnsi="仿宋" w:hint="eastAsia"/>
          <w:sz w:val="32"/>
          <w:szCs w:val="32"/>
        </w:rPr>
        <w:t>对</w:t>
      </w:r>
      <w:r>
        <w:rPr>
          <w:rFonts w:ascii="仿宋" w:eastAsia="仿宋" w:hAnsi="仿宋" w:hint="eastAsia"/>
          <w:sz w:val="32"/>
          <w:szCs w:val="32"/>
        </w:rPr>
        <w:t>个人和家庭补助支出等；</w:t>
      </w:r>
    </w:p>
    <w:p w:rsidR="008F01DE" w:rsidRDefault="00AC3FA0">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09664D">
        <w:rPr>
          <w:rFonts w:ascii="仿宋" w:eastAsia="仿宋" w:hAnsi="仿宋" w:hint="eastAsia"/>
          <w:sz w:val="32"/>
          <w:szCs w:val="32"/>
        </w:rPr>
        <w:t>27.4</w:t>
      </w:r>
      <w:r>
        <w:rPr>
          <w:rFonts w:ascii="仿宋" w:eastAsia="仿宋" w:hAnsi="仿宋" w:hint="eastAsia"/>
          <w:sz w:val="32"/>
          <w:szCs w:val="32"/>
        </w:rPr>
        <w:t>万元，主要包括：办公费、工会经费、</w:t>
      </w:r>
      <w:r w:rsidR="003D4677">
        <w:rPr>
          <w:rFonts w:ascii="仿宋" w:eastAsia="仿宋" w:hAnsi="仿宋" w:hint="eastAsia"/>
          <w:sz w:val="32"/>
          <w:szCs w:val="32"/>
        </w:rPr>
        <w:t>其他交通费用</w:t>
      </w:r>
      <w:r>
        <w:rPr>
          <w:rFonts w:ascii="仿宋" w:eastAsia="仿宋" w:hAnsi="仿宋" w:hint="eastAsia"/>
          <w:sz w:val="32"/>
          <w:szCs w:val="32"/>
        </w:rPr>
        <w:t>。</w:t>
      </w:r>
    </w:p>
    <w:p w:rsidR="008F01DE" w:rsidRDefault="00AC3FA0">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sidR="002E3879">
        <w:rPr>
          <w:rFonts w:ascii="楷体" w:eastAsia="楷体" w:hAnsi="楷体" w:hint="eastAsia"/>
          <w:kern w:val="0"/>
          <w:sz w:val="32"/>
          <w:szCs w:val="32"/>
        </w:rPr>
        <w:t>2025</w:t>
      </w:r>
      <w:r>
        <w:rPr>
          <w:rFonts w:ascii="楷体" w:eastAsia="楷体" w:hAnsi="楷体" w:hint="eastAsia"/>
          <w:kern w:val="0"/>
          <w:sz w:val="32"/>
          <w:szCs w:val="32"/>
        </w:rPr>
        <w:t>年一般公共预算财政拨款“三公经费”情况</w:t>
      </w:r>
    </w:p>
    <w:p w:rsidR="008F01DE" w:rsidRDefault="002E3879">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2025</w:t>
      </w:r>
      <w:r w:rsidR="00AC3FA0">
        <w:rPr>
          <w:rFonts w:ascii="仿宋" w:eastAsia="仿宋" w:hAnsi="仿宋" w:hint="eastAsia"/>
          <w:kern w:val="0"/>
          <w:sz w:val="32"/>
          <w:szCs w:val="32"/>
        </w:rPr>
        <w:t>年“三公”经费预算数</w:t>
      </w:r>
      <w:r w:rsidR="00366D6B">
        <w:rPr>
          <w:rFonts w:ascii="仿宋" w:eastAsia="仿宋" w:hAnsi="仿宋" w:hint="eastAsia"/>
          <w:kern w:val="0"/>
          <w:sz w:val="32"/>
          <w:szCs w:val="32"/>
        </w:rPr>
        <w:t>0.5</w:t>
      </w:r>
      <w:r w:rsidR="00AC3FA0">
        <w:rPr>
          <w:rFonts w:ascii="仿宋" w:eastAsia="仿宋" w:hAnsi="仿宋" w:hint="eastAsia"/>
          <w:kern w:val="0"/>
          <w:sz w:val="32"/>
          <w:szCs w:val="32"/>
        </w:rPr>
        <w:t>万元，</w:t>
      </w:r>
      <w:bookmarkStart w:id="1" w:name="OLE_LINK1"/>
      <w:bookmarkStart w:id="2" w:name="OLE_LINK2"/>
      <w:r w:rsidR="00366D6B">
        <w:rPr>
          <w:rFonts w:ascii="仿宋" w:eastAsia="仿宋" w:hAnsi="仿宋" w:hint="eastAsia"/>
          <w:kern w:val="0"/>
          <w:sz w:val="32"/>
          <w:szCs w:val="32"/>
        </w:rPr>
        <w:t>比</w:t>
      </w:r>
      <w:r>
        <w:rPr>
          <w:rFonts w:ascii="仿宋" w:eastAsia="仿宋" w:hAnsi="仿宋" w:hint="eastAsia"/>
          <w:kern w:val="0"/>
          <w:sz w:val="32"/>
          <w:szCs w:val="32"/>
        </w:rPr>
        <w:t>2024</w:t>
      </w:r>
      <w:r w:rsidR="00AC3FA0">
        <w:rPr>
          <w:rFonts w:ascii="仿宋" w:eastAsia="仿宋" w:hAnsi="仿宋" w:hint="eastAsia"/>
          <w:kern w:val="0"/>
          <w:sz w:val="32"/>
          <w:szCs w:val="32"/>
        </w:rPr>
        <w:t>年预算</w:t>
      </w:r>
      <w:r w:rsidR="00366D6B">
        <w:rPr>
          <w:rFonts w:ascii="仿宋" w:eastAsia="仿宋" w:hAnsi="仿宋" w:hint="eastAsia"/>
          <w:kern w:val="0"/>
          <w:sz w:val="32"/>
          <w:szCs w:val="32"/>
        </w:rPr>
        <w:t>增加0.5</w:t>
      </w:r>
      <w:r w:rsidR="00AC3FA0">
        <w:rPr>
          <w:rFonts w:ascii="仿宋" w:eastAsia="仿宋" w:hAnsi="仿宋" w:hint="eastAsia"/>
          <w:kern w:val="0"/>
          <w:sz w:val="32"/>
          <w:szCs w:val="32"/>
        </w:rPr>
        <w:t>万元。</w:t>
      </w:r>
      <w:bookmarkEnd w:id="1"/>
      <w:bookmarkEnd w:id="2"/>
      <w:r w:rsidR="00AC3FA0">
        <w:rPr>
          <w:rFonts w:ascii="仿宋" w:eastAsia="仿宋" w:hAnsi="仿宋" w:hint="eastAsia"/>
          <w:kern w:val="0"/>
          <w:sz w:val="32"/>
          <w:szCs w:val="32"/>
        </w:rPr>
        <w:t>其中：</w:t>
      </w:r>
    </w:p>
    <w:p w:rsidR="008F01DE" w:rsidRDefault="00AC3FA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1.因公出国（境）费 0 万元，与 </w:t>
      </w:r>
      <w:r w:rsidR="002E3879">
        <w:rPr>
          <w:rFonts w:ascii="仿宋" w:eastAsia="仿宋" w:hAnsi="仿宋" w:hint="eastAsia"/>
          <w:kern w:val="0"/>
          <w:sz w:val="32"/>
          <w:szCs w:val="32"/>
        </w:rPr>
        <w:t>2024</w:t>
      </w:r>
      <w:r>
        <w:rPr>
          <w:rFonts w:ascii="仿宋" w:eastAsia="仿宋" w:hAnsi="仿宋" w:hint="eastAsia"/>
          <w:kern w:val="0"/>
          <w:sz w:val="32"/>
          <w:szCs w:val="32"/>
        </w:rPr>
        <w:t>年预算数相同。</w:t>
      </w:r>
    </w:p>
    <w:p w:rsidR="008F01DE" w:rsidRDefault="00AC3FA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w:t>
      </w:r>
      <w:r w:rsidR="009C3EA9">
        <w:rPr>
          <w:rFonts w:ascii="仿宋" w:eastAsia="仿宋" w:hAnsi="仿宋" w:hint="eastAsia"/>
          <w:kern w:val="0"/>
          <w:sz w:val="32"/>
          <w:szCs w:val="32"/>
        </w:rPr>
        <w:t>0</w:t>
      </w:r>
      <w:r w:rsidR="009A754D">
        <w:rPr>
          <w:rFonts w:ascii="仿宋" w:eastAsia="仿宋" w:hAnsi="仿宋" w:hint="eastAsia"/>
          <w:kern w:val="0"/>
          <w:sz w:val="32"/>
          <w:szCs w:val="32"/>
        </w:rPr>
        <w:t>.5</w:t>
      </w:r>
      <w:r>
        <w:rPr>
          <w:rFonts w:ascii="仿宋" w:eastAsia="仿宋" w:hAnsi="仿宋" w:hint="eastAsia"/>
          <w:kern w:val="0"/>
          <w:sz w:val="32"/>
          <w:szCs w:val="32"/>
        </w:rPr>
        <w:t>万元，</w:t>
      </w:r>
      <w:r w:rsidR="009A754D">
        <w:rPr>
          <w:rFonts w:ascii="仿宋" w:eastAsia="仿宋" w:hAnsi="仿宋" w:hint="eastAsia"/>
          <w:kern w:val="0"/>
          <w:sz w:val="32"/>
          <w:szCs w:val="32"/>
        </w:rPr>
        <w:t>比2024年预算增加0.5万元。</w:t>
      </w:r>
    </w:p>
    <w:p w:rsidR="008F01DE" w:rsidRDefault="00AC3FA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9C3EA9">
        <w:rPr>
          <w:rFonts w:ascii="仿宋" w:eastAsia="仿宋" w:hAnsi="仿宋" w:hint="eastAsia"/>
          <w:kern w:val="0"/>
          <w:sz w:val="32"/>
          <w:szCs w:val="32"/>
        </w:rPr>
        <w:t>0</w:t>
      </w:r>
      <w:r>
        <w:rPr>
          <w:rFonts w:ascii="仿宋" w:eastAsia="仿宋" w:hAnsi="仿宋" w:hint="eastAsia"/>
          <w:kern w:val="0"/>
          <w:sz w:val="32"/>
          <w:szCs w:val="32"/>
        </w:rPr>
        <w:t xml:space="preserve">万元，比 </w:t>
      </w:r>
      <w:r w:rsidR="002E3879">
        <w:rPr>
          <w:rFonts w:ascii="仿宋" w:eastAsia="仿宋" w:hAnsi="仿宋" w:hint="eastAsia"/>
          <w:kern w:val="0"/>
          <w:sz w:val="32"/>
          <w:szCs w:val="32"/>
        </w:rPr>
        <w:t>2024</w:t>
      </w:r>
      <w:r>
        <w:rPr>
          <w:rFonts w:ascii="仿宋" w:eastAsia="仿宋" w:hAnsi="仿宋" w:hint="eastAsia"/>
          <w:kern w:val="0"/>
          <w:sz w:val="32"/>
          <w:szCs w:val="32"/>
        </w:rPr>
        <w:t xml:space="preserve"> 年预算数减</w:t>
      </w:r>
    </w:p>
    <w:p w:rsidR="008F01DE" w:rsidRDefault="00AC3FA0">
      <w:pPr>
        <w:pStyle w:val="NewNewNewNew"/>
        <w:rPr>
          <w:rFonts w:ascii="仿宋" w:eastAsia="仿宋" w:hAnsi="仿宋"/>
          <w:kern w:val="0"/>
          <w:sz w:val="32"/>
          <w:szCs w:val="32"/>
        </w:rPr>
      </w:pPr>
      <w:r>
        <w:rPr>
          <w:rFonts w:ascii="仿宋" w:eastAsia="仿宋" w:hAnsi="仿宋" w:hint="eastAsia"/>
          <w:kern w:val="0"/>
          <w:sz w:val="32"/>
          <w:szCs w:val="32"/>
        </w:rPr>
        <w:t>少</w:t>
      </w:r>
      <w:r w:rsidR="009C3EA9">
        <w:rPr>
          <w:rFonts w:ascii="仿宋" w:eastAsia="仿宋" w:hAnsi="仿宋" w:hint="eastAsia"/>
          <w:kern w:val="0"/>
          <w:sz w:val="32"/>
          <w:szCs w:val="32"/>
        </w:rPr>
        <w:t>10</w:t>
      </w:r>
      <w:r>
        <w:rPr>
          <w:rFonts w:ascii="仿宋" w:eastAsia="仿宋" w:hAnsi="仿宋" w:hint="eastAsia"/>
          <w:kern w:val="0"/>
          <w:sz w:val="32"/>
          <w:szCs w:val="32"/>
        </w:rPr>
        <w:t>万元。其中，公务用车运行维护费</w:t>
      </w:r>
      <w:r w:rsidR="009C3EA9">
        <w:rPr>
          <w:rFonts w:ascii="仿宋" w:eastAsia="仿宋" w:hAnsi="仿宋" w:hint="eastAsia"/>
          <w:kern w:val="0"/>
          <w:sz w:val="32"/>
          <w:szCs w:val="32"/>
        </w:rPr>
        <w:t>0</w:t>
      </w:r>
      <w:r>
        <w:rPr>
          <w:rFonts w:ascii="仿宋" w:eastAsia="仿宋" w:hAnsi="仿宋" w:hint="eastAsia"/>
          <w:kern w:val="0"/>
          <w:sz w:val="32"/>
          <w:szCs w:val="32"/>
        </w:rPr>
        <w:t xml:space="preserve">万元，比 </w:t>
      </w:r>
      <w:r w:rsidR="002E3879">
        <w:rPr>
          <w:rFonts w:ascii="仿宋" w:eastAsia="仿宋" w:hAnsi="仿宋" w:hint="eastAsia"/>
          <w:kern w:val="0"/>
          <w:sz w:val="32"/>
          <w:szCs w:val="32"/>
        </w:rPr>
        <w:t>2024</w:t>
      </w:r>
      <w:r>
        <w:rPr>
          <w:rFonts w:ascii="仿宋" w:eastAsia="仿宋" w:hAnsi="仿宋" w:hint="eastAsia"/>
          <w:kern w:val="0"/>
          <w:sz w:val="32"/>
          <w:szCs w:val="32"/>
        </w:rPr>
        <w:t>年减少</w:t>
      </w:r>
      <w:r w:rsidR="009C3EA9">
        <w:rPr>
          <w:rFonts w:ascii="仿宋" w:eastAsia="仿宋" w:hAnsi="仿宋" w:hint="eastAsia"/>
          <w:kern w:val="0"/>
          <w:sz w:val="32"/>
          <w:szCs w:val="32"/>
        </w:rPr>
        <w:t>0</w:t>
      </w:r>
      <w:r>
        <w:rPr>
          <w:rFonts w:ascii="仿宋" w:eastAsia="仿宋" w:hAnsi="仿宋" w:hint="eastAsia"/>
          <w:kern w:val="0"/>
          <w:sz w:val="32"/>
          <w:szCs w:val="32"/>
        </w:rPr>
        <w:t>万元，主要原因是</w:t>
      </w:r>
      <w:r w:rsidR="009C3EA9">
        <w:rPr>
          <w:rFonts w:ascii="仿宋" w:eastAsia="仿宋" w:hAnsi="仿宋" w:hint="eastAsia"/>
          <w:kern w:val="0"/>
          <w:sz w:val="32"/>
          <w:szCs w:val="32"/>
        </w:rPr>
        <w:t>公务用车转为业务用车</w:t>
      </w:r>
      <w:r>
        <w:rPr>
          <w:rFonts w:ascii="仿宋" w:eastAsia="仿宋" w:hAnsi="仿宋" w:hint="eastAsia"/>
          <w:kern w:val="0"/>
          <w:sz w:val="32"/>
          <w:szCs w:val="32"/>
        </w:rPr>
        <w:t>，</w:t>
      </w:r>
      <w:r w:rsidR="009C3EA9">
        <w:rPr>
          <w:rFonts w:ascii="仿宋" w:eastAsia="仿宋" w:hAnsi="仿宋" w:hint="eastAsia"/>
          <w:kern w:val="0"/>
          <w:sz w:val="32"/>
          <w:szCs w:val="32"/>
        </w:rPr>
        <w:t>在其他交通费用中列支。公</w:t>
      </w:r>
      <w:r>
        <w:rPr>
          <w:rFonts w:ascii="仿宋" w:eastAsia="仿宋" w:hAnsi="仿宋" w:hint="eastAsia"/>
          <w:kern w:val="0"/>
          <w:sz w:val="32"/>
          <w:szCs w:val="32"/>
        </w:rPr>
        <w:t>务用车购置</w:t>
      </w:r>
      <w:r w:rsidR="009C3EA9">
        <w:rPr>
          <w:rFonts w:ascii="仿宋" w:eastAsia="仿宋" w:hAnsi="仿宋" w:hint="eastAsia"/>
          <w:kern w:val="0"/>
          <w:sz w:val="32"/>
          <w:szCs w:val="32"/>
        </w:rPr>
        <w:t>0</w:t>
      </w:r>
      <w:r>
        <w:rPr>
          <w:rFonts w:ascii="仿宋" w:eastAsia="仿宋" w:hAnsi="仿宋" w:hint="eastAsia"/>
          <w:kern w:val="0"/>
          <w:sz w:val="32"/>
          <w:szCs w:val="32"/>
        </w:rPr>
        <w:t>万元，</w:t>
      </w:r>
      <w:r w:rsidR="009C3EA9">
        <w:rPr>
          <w:rFonts w:ascii="仿宋" w:eastAsia="仿宋" w:hAnsi="仿宋" w:hint="eastAsia"/>
          <w:kern w:val="0"/>
          <w:sz w:val="32"/>
          <w:szCs w:val="32"/>
        </w:rPr>
        <w:t>与</w:t>
      </w:r>
      <w:r w:rsidR="002E3879">
        <w:rPr>
          <w:rFonts w:ascii="仿宋" w:eastAsia="仿宋" w:hAnsi="仿宋" w:hint="eastAsia"/>
          <w:kern w:val="0"/>
          <w:sz w:val="32"/>
          <w:szCs w:val="32"/>
        </w:rPr>
        <w:t>2024</w:t>
      </w:r>
      <w:r>
        <w:rPr>
          <w:rFonts w:ascii="仿宋" w:eastAsia="仿宋" w:hAnsi="仿宋" w:hint="eastAsia"/>
          <w:kern w:val="0"/>
          <w:sz w:val="32"/>
          <w:szCs w:val="32"/>
        </w:rPr>
        <w:t>年</w:t>
      </w:r>
      <w:r w:rsidR="009C3EA9">
        <w:rPr>
          <w:rFonts w:ascii="仿宋" w:eastAsia="仿宋" w:hAnsi="仿宋" w:hint="eastAsia"/>
          <w:kern w:val="0"/>
          <w:sz w:val="32"/>
          <w:szCs w:val="32"/>
        </w:rPr>
        <w:t>预算数相同。</w:t>
      </w:r>
    </w:p>
    <w:p w:rsidR="008F01DE" w:rsidRDefault="00AC3FA0">
      <w:pPr>
        <w:pStyle w:val="NewNewNewNew"/>
        <w:rPr>
          <w:rFonts w:ascii="楷体" w:eastAsia="楷体" w:hAnsi="楷体" w:cs="楷体"/>
          <w:sz w:val="32"/>
          <w:szCs w:val="32"/>
        </w:rPr>
      </w:pPr>
      <w:r>
        <w:rPr>
          <w:rFonts w:ascii="楷体" w:eastAsia="楷体" w:hAnsi="楷体" w:cs="楷体" w:hint="eastAsia"/>
          <w:sz w:val="32"/>
          <w:szCs w:val="32"/>
        </w:rPr>
        <w:t>八、</w:t>
      </w:r>
      <w:r w:rsidR="002E3879">
        <w:rPr>
          <w:rFonts w:ascii="楷体" w:eastAsia="楷体" w:hAnsi="楷体" w:cs="楷体" w:hint="eastAsia"/>
          <w:sz w:val="32"/>
          <w:szCs w:val="32"/>
        </w:rPr>
        <w:t>2025</w:t>
      </w:r>
      <w:r>
        <w:rPr>
          <w:rFonts w:ascii="楷体" w:eastAsia="楷体" w:hAnsi="楷体" w:cs="楷体" w:hint="eastAsia"/>
          <w:sz w:val="32"/>
          <w:szCs w:val="32"/>
        </w:rPr>
        <w:t>年政府性基金预算支出情况</w:t>
      </w:r>
    </w:p>
    <w:p w:rsidR="008F01DE" w:rsidRDefault="00AC3FA0">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8F01DE" w:rsidRDefault="00AC3FA0" w:rsidP="00A14202">
      <w:pPr>
        <w:pStyle w:val="NewNewNewNew"/>
        <w:rPr>
          <w:rFonts w:ascii="楷体" w:eastAsia="楷体" w:hAnsi="楷体" w:cs="楷体"/>
          <w:sz w:val="32"/>
          <w:szCs w:val="32"/>
        </w:rPr>
      </w:pPr>
      <w:r>
        <w:rPr>
          <w:rFonts w:ascii="楷体" w:eastAsia="楷体" w:hAnsi="楷体" w:cs="楷体" w:hint="eastAsia"/>
          <w:sz w:val="32"/>
          <w:szCs w:val="32"/>
        </w:rPr>
        <w:t>九、</w:t>
      </w:r>
      <w:r w:rsidR="002E3879">
        <w:rPr>
          <w:rFonts w:ascii="楷体" w:eastAsia="楷体" w:hAnsi="楷体" w:cs="楷体" w:hint="eastAsia"/>
          <w:sz w:val="32"/>
          <w:szCs w:val="32"/>
        </w:rPr>
        <w:t>2025</w:t>
      </w:r>
      <w:r>
        <w:rPr>
          <w:rFonts w:ascii="楷体" w:eastAsia="楷体" w:hAnsi="楷体" w:cs="楷体" w:hint="eastAsia"/>
          <w:sz w:val="32"/>
          <w:szCs w:val="32"/>
        </w:rPr>
        <w:t>年国有资本经营预算支出情况</w:t>
      </w:r>
    </w:p>
    <w:p w:rsidR="008F01DE" w:rsidRDefault="00AC3FA0">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8F01DE" w:rsidRPr="00A14202" w:rsidRDefault="00AC3FA0" w:rsidP="00A14202">
      <w:pPr>
        <w:pStyle w:val="a5"/>
        <w:numPr>
          <w:ilvl w:val="0"/>
          <w:numId w:val="5"/>
        </w:numPr>
        <w:ind w:firstLineChars="0"/>
        <w:jc w:val="left"/>
        <w:rPr>
          <w:rFonts w:ascii="楷体" w:eastAsia="楷体" w:hAnsi="楷体" w:cs="楷体"/>
          <w:sz w:val="32"/>
          <w:szCs w:val="32"/>
        </w:rPr>
      </w:pPr>
      <w:r w:rsidRPr="00A14202">
        <w:rPr>
          <w:rFonts w:ascii="楷体" w:eastAsia="楷体" w:hAnsi="楷体" w:cs="楷体" w:hint="eastAsia"/>
          <w:sz w:val="32"/>
          <w:szCs w:val="32"/>
        </w:rPr>
        <w:t>其他重要事项的说明情况</w:t>
      </w:r>
    </w:p>
    <w:p w:rsidR="008F01DE" w:rsidRDefault="00AC3FA0">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8F01DE" w:rsidRDefault="002E3879">
      <w:pPr>
        <w:pStyle w:val="a5"/>
        <w:ind w:firstLine="640"/>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年部门本级1家行政单位的机关运行经费财政拨款</w:t>
      </w:r>
      <w:r w:rsidR="00AC3FA0">
        <w:rPr>
          <w:rFonts w:ascii="仿宋" w:eastAsia="仿宋" w:hAnsi="仿宋" w:hint="eastAsia"/>
          <w:sz w:val="32"/>
          <w:szCs w:val="32"/>
        </w:rPr>
        <w:lastRenderedPageBreak/>
        <w:t>预算</w:t>
      </w:r>
      <w:r w:rsidR="0013781C">
        <w:rPr>
          <w:rFonts w:ascii="仿宋" w:eastAsia="仿宋" w:hAnsi="仿宋" w:hint="eastAsia"/>
          <w:sz w:val="32"/>
          <w:szCs w:val="32"/>
        </w:rPr>
        <w:t>27.4</w:t>
      </w:r>
      <w:r w:rsidR="00AC3FA0">
        <w:rPr>
          <w:rFonts w:ascii="仿宋" w:eastAsia="仿宋" w:hAnsi="仿宋" w:hint="eastAsia"/>
          <w:sz w:val="32"/>
          <w:szCs w:val="32"/>
        </w:rPr>
        <w:t xml:space="preserve">万元，比 </w:t>
      </w:r>
      <w:r>
        <w:rPr>
          <w:rFonts w:ascii="仿宋" w:eastAsia="仿宋" w:hAnsi="仿宋" w:hint="eastAsia"/>
          <w:sz w:val="32"/>
          <w:szCs w:val="32"/>
        </w:rPr>
        <w:t>2024</w:t>
      </w:r>
      <w:r w:rsidR="00AC3FA0">
        <w:rPr>
          <w:rFonts w:ascii="仿宋" w:eastAsia="仿宋" w:hAnsi="仿宋" w:hint="eastAsia"/>
          <w:sz w:val="32"/>
          <w:szCs w:val="32"/>
        </w:rPr>
        <w:t>年预算</w:t>
      </w:r>
      <w:r w:rsidR="0013781C">
        <w:rPr>
          <w:rFonts w:ascii="仿宋" w:eastAsia="仿宋" w:hAnsi="仿宋" w:hint="eastAsia"/>
          <w:sz w:val="32"/>
          <w:szCs w:val="32"/>
        </w:rPr>
        <w:t>减少2.1</w:t>
      </w:r>
      <w:r w:rsidR="00AC3FA0">
        <w:rPr>
          <w:rFonts w:ascii="仿宋" w:eastAsia="仿宋" w:hAnsi="仿宋" w:hint="eastAsia"/>
          <w:sz w:val="32"/>
          <w:szCs w:val="32"/>
        </w:rPr>
        <w:t>万元，</w:t>
      </w:r>
      <w:r w:rsidR="0013781C">
        <w:rPr>
          <w:rFonts w:ascii="仿宋" w:eastAsia="仿宋" w:hAnsi="仿宋" w:hint="eastAsia"/>
          <w:sz w:val="32"/>
          <w:szCs w:val="32"/>
        </w:rPr>
        <w:t>下降7.12%</w:t>
      </w:r>
      <w:r w:rsidR="00AC3FA0">
        <w:rPr>
          <w:rFonts w:ascii="仿宋" w:eastAsia="仿宋" w:hAnsi="仿宋" w:hint="eastAsia"/>
          <w:sz w:val="32"/>
          <w:szCs w:val="32"/>
        </w:rPr>
        <w:t>，主要原因是</w:t>
      </w:r>
      <w:r w:rsidR="0013781C">
        <w:rPr>
          <w:rFonts w:ascii="仿宋" w:eastAsia="仿宋" w:hAnsi="仿宋" w:hint="eastAsia"/>
          <w:sz w:val="32"/>
          <w:szCs w:val="32"/>
        </w:rPr>
        <w:t>财政资金紧缺，支出减少</w:t>
      </w:r>
      <w:r w:rsidR="00AC3FA0">
        <w:rPr>
          <w:rFonts w:ascii="仿宋" w:eastAsia="仿宋" w:hAnsi="仿宋" w:hint="eastAsia"/>
          <w:sz w:val="32"/>
          <w:szCs w:val="32"/>
        </w:rPr>
        <w:t>。</w:t>
      </w:r>
    </w:p>
    <w:p w:rsidR="008F01DE" w:rsidRDefault="00AC3FA0">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8F01DE" w:rsidRDefault="002E3879">
      <w:pPr>
        <w:ind w:firstLineChars="200" w:firstLine="640"/>
        <w:jc w:val="left"/>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年政府采购预算总额</w:t>
      </w:r>
      <w:r w:rsidR="00307EC8">
        <w:rPr>
          <w:rFonts w:ascii="仿宋" w:eastAsia="仿宋" w:hAnsi="仿宋" w:hint="eastAsia"/>
          <w:sz w:val="32"/>
          <w:szCs w:val="32"/>
        </w:rPr>
        <w:t>0</w:t>
      </w:r>
      <w:r w:rsidR="00AC3FA0">
        <w:rPr>
          <w:rFonts w:ascii="仿宋" w:eastAsia="仿宋" w:hAnsi="仿宋" w:hint="eastAsia"/>
          <w:sz w:val="32"/>
          <w:szCs w:val="32"/>
        </w:rPr>
        <w:t>万元，其中：政府采购办公设备和其他设备预算</w:t>
      </w:r>
      <w:r w:rsidR="00307EC8">
        <w:rPr>
          <w:rFonts w:ascii="仿宋" w:eastAsia="仿宋" w:hAnsi="仿宋" w:hint="eastAsia"/>
          <w:sz w:val="32"/>
          <w:szCs w:val="32"/>
        </w:rPr>
        <w:t>0</w:t>
      </w:r>
      <w:r w:rsidR="00AC3FA0">
        <w:rPr>
          <w:rFonts w:ascii="仿宋" w:eastAsia="仿宋" w:hAnsi="仿宋" w:hint="eastAsia"/>
          <w:sz w:val="32"/>
          <w:szCs w:val="32"/>
        </w:rPr>
        <w:t>万元，政府采购工程预算</w:t>
      </w:r>
      <w:r w:rsidR="00307EC8">
        <w:rPr>
          <w:rFonts w:ascii="仿宋" w:eastAsia="仿宋" w:hAnsi="仿宋" w:hint="eastAsia"/>
          <w:sz w:val="32"/>
          <w:szCs w:val="32"/>
        </w:rPr>
        <w:t>0</w:t>
      </w:r>
      <w:r w:rsidR="00AC3FA0">
        <w:rPr>
          <w:rFonts w:ascii="仿宋" w:eastAsia="仿宋" w:hAnsi="仿宋" w:hint="eastAsia"/>
          <w:sz w:val="32"/>
          <w:szCs w:val="32"/>
        </w:rPr>
        <w:t>万元，政府采购服务预算</w:t>
      </w:r>
      <w:r w:rsidR="00307EC8">
        <w:rPr>
          <w:rFonts w:ascii="仿宋" w:eastAsia="仿宋" w:hAnsi="仿宋" w:hint="eastAsia"/>
          <w:sz w:val="32"/>
          <w:szCs w:val="32"/>
        </w:rPr>
        <w:t>0</w:t>
      </w:r>
      <w:r w:rsidR="00AC3FA0">
        <w:rPr>
          <w:rFonts w:ascii="仿宋" w:eastAsia="仿宋" w:hAnsi="仿宋" w:hint="eastAsia"/>
          <w:sz w:val="32"/>
          <w:szCs w:val="32"/>
        </w:rPr>
        <w:t>万元。</w:t>
      </w:r>
    </w:p>
    <w:p w:rsidR="008F01DE" w:rsidRDefault="00AC3FA0">
      <w:pPr>
        <w:jc w:val="left"/>
        <w:rPr>
          <w:rFonts w:ascii="楷体" w:eastAsia="楷体" w:hAnsi="楷体"/>
          <w:sz w:val="32"/>
          <w:szCs w:val="32"/>
        </w:rPr>
      </w:pPr>
      <w:r>
        <w:rPr>
          <w:rFonts w:ascii="楷体" w:eastAsia="楷体" w:hAnsi="楷体" w:hint="eastAsia"/>
          <w:sz w:val="32"/>
          <w:szCs w:val="32"/>
        </w:rPr>
        <w:t>（三）国有资产占有使用情况</w:t>
      </w:r>
    </w:p>
    <w:p w:rsidR="008F01DE" w:rsidRDefault="00AC3FA0">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w:t>
      </w:r>
      <w:r w:rsidR="002E3879">
        <w:rPr>
          <w:rFonts w:ascii="仿宋" w:eastAsia="仿宋" w:hAnsi="仿宋" w:hint="eastAsia"/>
          <w:sz w:val="32"/>
          <w:szCs w:val="32"/>
        </w:rPr>
        <w:t>2025</w:t>
      </w:r>
      <w:r>
        <w:rPr>
          <w:rFonts w:ascii="仿宋" w:eastAsia="仿宋" w:hAnsi="仿宋" w:hint="eastAsia"/>
          <w:sz w:val="32"/>
          <w:szCs w:val="32"/>
        </w:rPr>
        <w:t>年1月，部门本级和所属各预算单位共有车辆</w:t>
      </w:r>
      <w:r w:rsidR="00307EC8">
        <w:rPr>
          <w:rFonts w:ascii="仿宋" w:eastAsia="仿宋" w:hAnsi="仿宋" w:hint="eastAsia"/>
          <w:sz w:val="32"/>
          <w:szCs w:val="32"/>
        </w:rPr>
        <w:t>2</w:t>
      </w:r>
      <w:r>
        <w:rPr>
          <w:rFonts w:ascii="仿宋" w:eastAsia="仿宋" w:hAnsi="仿宋" w:hint="eastAsia"/>
          <w:sz w:val="32"/>
          <w:szCs w:val="32"/>
        </w:rPr>
        <w:t>辆，其中，领导干部用车</w:t>
      </w:r>
      <w:r w:rsidR="00307EC8">
        <w:rPr>
          <w:rFonts w:ascii="仿宋" w:eastAsia="仿宋" w:hAnsi="仿宋" w:hint="eastAsia"/>
          <w:sz w:val="32"/>
          <w:szCs w:val="32"/>
        </w:rPr>
        <w:t>0</w:t>
      </w:r>
      <w:r>
        <w:rPr>
          <w:rFonts w:ascii="仿宋" w:eastAsia="仿宋" w:hAnsi="仿宋" w:hint="eastAsia"/>
          <w:sz w:val="32"/>
          <w:szCs w:val="32"/>
        </w:rPr>
        <w:t>辆、一般公务用车</w:t>
      </w:r>
      <w:r w:rsidR="00307EC8">
        <w:rPr>
          <w:rFonts w:ascii="仿宋" w:eastAsia="仿宋" w:hAnsi="仿宋" w:hint="eastAsia"/>
          <w:sz w:val="32"/>
          <w:szCs w:val="32"/>
        </w:rPr>
        <w:t>0</w:t>
      </w:r>
      <w:r>
        <w:rPr>
          <w:rFonts w:ascii="仿宋" w:eastAsia="仿宋" w:hAnsi="仿宋" w:hint="eastAsia"/>
          <w:sz w:val="32"/>
          <w:szCs w:val="32"/>
        </w:rPr>
        <w:t>辆,一般执法执勤用车</w:t>
      </w:r>
      <w:r w:rsidR="00307EC8">
        <w:rPr>
          <w:rFonts w:ascii="仿宋" w:eastAsia="仿宋" w:hAnsi="仿宋" w:hint="eastAsia"/>
          <w:sz w:val="32"/>
          <w:szCs w:val="32"/>
        </w:rPr>
        <w:t>0</w:t>
      </w:r>
      <w:r>
        <w:rPr>
          <w:rFonts w:ascii="仿宋" w:eastAsia="仿宋" w:hAnsi="仿宋" w:hint="eastAsia"/>
          <w:sz w:val="32"/>
          <w:szCs w:val="32"/>
        </w:rPr>
        <w:t>辆、特种专业技术用车</w:t>
      </w:r>
      <w:r w:rsidR="00307EC8">
        <w:rPr>
          <w:rFonts w:ascii="仿宋" w:eastAsia="仿宋" w:hAnsi="仿宋" w:hint="eastAsia"/>
          <w:sz w:val="32"/>
          <w:szCs w:val="32"/>
        </w:rPr>
        <w:t>0</w:t>
      </w:r>
      <w:r>
        <w:rPr>
          <w:rFonts w:ascii="仿宋" w:eastAsia="仿宋" w:hAnsi="仿宋" w:hint="eastAsia"/>
          <w:sz w:val="32"/>
          <w:szCs w:val="32"/>
        </w:rPr>
        <w:t>辆、其他用车</w:t>
      </w:r>
      <w:r w:rsidR="00307EC8">
        <w:rPr>
          <w:rFonts w:ascii="仿宋" w:eastAsia="仿宋" w:hAnsi="仿宋" w:hint="eastAsia"/>
          <w:sz w:val="32"/>
          <w:szCs w:val="32"/>
        </w:rPr>
        <w:t>2</w:t>
      </w:r>
      <w:r>
        <w:rPr>
          <w:rFonts w:ascii="仿宋" w:eastAsia="仿宋" w:hAnsi="仿宋" w:hint="eastAsia"/>
          <w:sz w:val="32"/>
          <w:szCs w:val="32"/>
        </w:rPr>
        <w:t>辆，价值200万元以上大型设备</w:t>
      </w:r>
      <w:r w:rsidR="00307EC8">
        <w:rPr>
          <w:rFonts w:ascii="仿宋" w:eastAsia="仿宋" w:hAnsi="仿宋" w:hint="eastAsia"/>
          <w:sz w:val="32"/>
          <w:szCs w:val="32"/>
        </w:rPr>
        <w:t>0</w:t>
      </w:r>
      <w:r>
        <w:rPr>
          <w:rFonts w:ascii="仿宋" w:eastAsia="仿宋" w:hAnsi="仿宋" w:hint="eastAsia"/>
          <w:sz w:val="32"/>
          <w:szCs w:val="32"/>
        </w:rPr>
        <w:t>台（套）。</w:t>
      </w:r>
    </w:p>
    <w:p w:rsidR="008F01DE" w:rsidRDefault="002E3879">
      <w:pPr>
        <w:pStyle w:val="a5"/>
        <w:ind w:firstLine="640"/>
        <w:jc w:val="left"/>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年部门预算安排购置车辆及价值200万元以上大型设备</w:t>
      </w:r>
      <w:r w:rsidR="00307EC8">
        <w:rPr>
          <w:rFonts w:ascii="仿宋" w:eastAsia="仿宋" w:hAnsi="仿宋" w:hint="eastAsia"/>
          <w:sz w:val="32"/>
          <w:szCs w:val="32"/>
        </w:rPr>
        <w:t>0</w:t>
      </w:r>
      <w:r w:rsidR="00AC3FA0">
        <w:rPr>
          <w:rFonts w:ascii="仿宋" w:eastAsia="仿宋" w:hAnsi="仿宋" w:hint="eastAsia"/>
          <w:sz w:val="32"/>
          <w:szCs w:val="32"/>
        </w:rPr>
        <w:t>万元。</w:t>
      </w:r>
    </w:p>
    <w:p w:rsidR="008F01DE" w:rsidRDefault="00AC3FA0">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715804" w:rsidRDefault="00AC3FA0" w:rsidP="00715804">
      <w:pPr>
        <w:ind w:firstLine="645"/>
        <w:jc w:val="left"/>
        <w:rPr>
          <w:rFonts w:ascii="仿宋" w:eastAsia="仿宋" w:hAnsi="仿宋"/>
          <w:sz w:val="32"/>
          <w:szCs w:val="32"/>
        </w:rPr>
      </w:pPr>
      <w:r>
        <w:rPr>
          <w:rFonts w:ascii="仿宋" w:eastAsia="仿宋" w:hAnsi="仿宋" w:hint="eastAsia"/>
          <w:sz w:val="32"/>
          <w:szCs w:val="32"/>
        </w:rPr>
        <w:t>按照全面实施预算绩效管理的要求，结合本部门职能和重点工作，</w:t>
      </w:r>
      <w:r w:rsidR="002E3879">
        <w:rPr>
          <w:rFonts w:ascii="仿宋" w:eastAsia="仿宋" w:hAnsi="仿宋" w:hint="eastAsia"/>
          <w:sz w:val="32"/>
          <w:szCs w:val="32"/>
        </w:rPr>
        <w:t>2025</w:t>
      </w:r>
      <w:r>
        <w:rPr>
          <w:rFonts w:ascii="仿宋" w:eastAsia="仿宋" w:hAnsi="仿宋" w:hint="eastAsia"/>
          <w:sz w:val="32"/>
          <w:szCs w:val="32"/>
        </w:rPr>
        <w:t>年确定</w:t>
      </w:r>
      <w:r w:rsidR="00D97434">
        <w:rPr>
          <w:rFonts w:ascii="仿宋" w:eastAsia="仿宋" w:hAnsi="仿宋" w:hint="eastAsia"/>
          <w:sz w:val="32"/>
          <w:szCs w:val="32"/>
        </w:rPr>
        <w:t>4</w:t>
      </w:r>
      <w:r>
        <w:rPr>
          <w:rFonts w:ascii="仿宋" w:eastAsia="仿宋" w:hAnsi="仿宋" w:hint="eastAsia"/>
          <w:sz w:val="32"/>
          <w:szCs w:val="32"/>
        </w:rPr>
        <w:t>个部门本级预算项目，涉及金额</w:t>
      </w:r>
      <w:r w:rsidR="000E604C">
        <w:rPr>
          <w:rFonts w:ascii="仿宋" w:eastAsia="仿宋" w:hAnsi="仿宋" w:hint="eastAsia"/>
          <w:sz w:val="32"/>
          <w:szCs w:val="32"/>
        </w:rPr>
        <w:t>31.69</w:t>
      </w:r>
      <w:r>
        <w:rPr>
          <w:rFonts w:ascii="仿宋" w:eastAsia="仿宋" w:hAnsi="仿宋" w:hint="eastAsia"/>
          <w:sz w:val="32"/>
          <w:szCs w:val="32"/>
        </w:rPr>
        <w:t>万元，项目内容为</w:t>
      </w:r>
      <w:r w:rsidR="00715804">
        <w:rPr>
          <w:rFonts w:ascii="仿宋" w:eastAsia="仿宋" w:hAnsi="仿宋" w:hint="eastAsia"/>
          <w:sz w:val="32"/>
          <w:szCs w:val="32"/>
        </w:rPr>
        <w:t>：</w:t>
      </w:r>
    </w:p>
    <w:p w:rsidR="00715804" w:rsidRDefault="00D97434" w:rsidP="00715804">
      <w:pPr>
        <w:pStyle w:val="a5"/>
        <w:numPr>
          <w:ilvl w:val="0"/>
          <w:numId w:val="6"/>
        </w:numPr>
        <w:ind w:firstLineChars="0"/>
        <w:jc w:val="left"/>
        <w:rPr>
          <w:rFonts w:ascii="仿宋" w:eastAsia="仿宋" w:hAnsi="仿宋"/>
          <w:sz w:val="32"/>
          <w:szCs w:val="32"/>
        </w:rPr>
      </w:pPr>
      <w:r>
        <w:rPr>
          <w:rFonts w:ascii="仿宋" w:eastAsia="仿宋" w:hAnsi="仿宋" w:hint="eastAsia"/>
          <w:sz w:val="32"/>
          <w:szCs w:val="32"/>
        </w:rPr>
        <w:t>25年办公费</w:t>
      </w:r>
      <w:r w:rsidR="00715804" w:rsidRPr="00715804">
        <w:rPr>
          <w:rFonts w:ascii="仿宋" w:eastAsia="仿宋" w:hAnsi="仿宋" w:hint="eastAsia"/>
          <w:sz w:val="32"/>
          <w:szCs w:val="32"/>
        </w:rPr>
        <w:t>。</w:t>
      </w:r>
      <w:r w:rsidR="00AC3FA0" w:rsidRPr="00715804">
        <w:rPr>
          <w:rFonts w:ascii="仿宋" w:eastAsia="仿宋" w:hAnsi="仿宋" w:hint="eastAsia"/>
          <w:sz w:val="32"/>
          <w:szCs w:val="32"/>
        </w:rPr>
        <w:t>主要目标为</w:t>
      </w:r>
      <w:r w:rsidR="00715804" w:rsidRPr="00715804">
        <w:rPr>
          <w:rFonts w:ascii="仿宋" w:eastAsia="仿宋" w:hAnsi="仿宋" w:hint="eastAsia"/>
          <w:sz w:val="32"/>
          <w:szCs w:val="32"/>
        </w:rPr>
        <w:t>：保障全市</w:t>
      </w:r>
      <w:r>
        <w:rPr>
          <w:rFonts w:ascii="仿宋" w:eastAsia="仿宋" w:hAnsi="仿宋" w:hint="eastAsia"/>
          <w:sz w:val="32"/>
          <w:szCs w:val="32"/>
        </w:rPr>
        <w:t>应急管理</w:t>
      </w:r>
      <w:r w:rsidR="00715804" w:rsidRPr="00715804">
        <w:rPr>
          <w:rFonts w:ascii="仿宋" w:eastAsia="仿宋" w:hAnsi="仿宋" w:hint="eastAsia"/>
          <w:sz w:val="32"/>
          <w:szCs w:val="32"/>
        </w:rPr>
        <w:t>工</w:t>
      </w:r>
    </w:p>
    <w:p w:rsidR="00715804" w:rsidRDefault="00715804" w:rsidP="00715804">
      <w:pPr>
        <w:jc w:val="left"/>
        <w:rPr>
          <w:rFonts w:ascii="仿宋" w:eastAsia="仿宋" w:hAnsi="仿宋"/>
          <w:sz w:val="32"/>
          <w:szCs w:val="32"/>
        </w:rPr>
      </w:pPr>
      <w:r w:rsidRPr="00715804">
        <w:rPr>
          <w:rFonts w:ascii="仿宋" w:eastAsia="仿宋" w:hAnsi="仿宋" w:hint="eastAsia"/>
          <w:sz w:val="32"/>
          <w:szCs w:val="32"/>
        </w:rPr>
        <w:t>作正常运转</w:t>
      </w:r>
      <w:r w:rsidR="00AC3FA0" w:rsidRPr="00715804">
        <w:rPr>
          <w:rFonts w:ascii="仿宋" w:eastAsia="仿宋" w:hAnsi="仿宋" w:hint="eastAsia"/>
          <w:sz w:val="32"/>
          <w:szCs w:val="32"/>
        </w:rPr>
        <w:t>。</w:t>
      </w:r>
    </w:p>
    <w:p w:rsidR="00715804" w:rsidRDefault="00715804" w:rsidP="00715804">
      <w:pPr>
        <w:pStyle w:val="a5"/>
        <w:numPr>
          <w:ilvl w:val="0"/>
          <w:numId w:val="6"/>
        </w:numPr>
        <w:ind w:firstLineChars="0"/>
        <w:jc w:val="left"/>
        <w:rPr>
          <w:rFonts w:ascii="仿宋" w:eastAsia="仿宋" w:hAnsi="仿宋"/>
          <w:sz w:val="32"/>
          <w:szCs w:val="32"/>
        </w:rPr>
      </w:pPr>
      <w:r w:rsidRPr="00715804">
        <w:rPr>
          <w:rFonts w:ascii="仿宋" w:eastAsia="仿宋" w:hAnsi="仿宋" w:hint="eastAsia"/>
          <w:sz w:val="32"/>
          <w:szCs w:val="32"/>
        </w:rPr>
        <w:t>安全检查及防火防汛车辆运行维护费。主要目标为：</w:t>
      </w:r>
    </w:p>
    <w:p w:rsidR="00715804" w:rsidRPr="00715804" w:rsidRDefault="00715804" w:rsidP="00715804">
      <w:pPr>
        <w:jc w:val="left"/>
        <w:rPr>
          <w:rFonts w:ascii="仿宋" w:eastAsia="仿宋" w:hAnsi="仿宋"/>
          <w:sz w:val="32"/>
          <w:szCs w:val="32"/>
        </w:rPr>
      </w:pPr>
      <w:r w:rsidRPr="00715804">
        <w:rPr>
          <w:rFonts w:ascii="仿宋" w:eastAsia="仿宋" w:hAnsi="仿宋" w:hint="eastAsia"/>
          <w:sz w:val="32"/>
          <w:szCs w:val="32"/>
        </w:rPr>
        <w:t>保障安全检查及防火防汛车辆正常运行及维护。</w:t>
      </w:r>
    </w:p>
    <w:p w:rsidR="000E604C" w:rsidRDefault="000E604C" w:rsidP="000E604C">
      <w:pPr>
        <w:pStyle w:val="a5"/>
        <w:numPr>
          <w:ilvl w:val="0"/>
          <w:numId w:val="6"/>
        </w:numPr>
        <w:ind w:firstLineChars="0"/>
        <w:jc w:val="left"/>
        <w:rPr>
          <w:rFonts w:ascii="仿宋" w:eastAsia="仿宋" w:hAnsi="仿宋"/>
          <w:sz w:val="32"/>
          <w:szCs w:val="32"/>
        </w:rPr>
      </w:pPr>
      <w:bookmarkStart w:id="3" w:name="OLE_LINK3"/>
      <w:bookmarkStart w:id="4" w:name="OLE_LINK4"/>
      <w:r>
        <w:rPr>
          <w:rFonts w:ascii="仿宋" w:eastAsia="仿宋" w:hAnsi="仿宋" w:hint="eastAsia"/>
          <w:sz w:val="32"/>
          <w:szCs w:val="32"/>
        </w:rPr>
        <w:t>2025年公益岗工资项目</w:t>
      </w:r>
      <w:r w:rsidR="00715804">
        <w:rPr>
          <w:rFonts w:ascii="仿宋" w:eastAsia="仿宋" w:hAnsi="仿宋" w:hint="eastAsia"/>
          <w:sz w:val="32"/>
          <w:szCs w:val="32"/>
        </w:rPr>
        <w:t>。主要目标为：保障</w:t>
      </w:r>
      <w:r>
        <w:rPr>
          <w:rFonts w:ascii="仿宋" w:eastAsia="仿宋" w:hAnsi="仿宋" w:hint="eastAsia"/>
          <w:sz w:val="32"/>
          <w:szCs w:val="32"/>
        </w:rPr>
        <w:t>公益岗</w:t>
      </w:r>
    </w:p>
    <w:p w:rsidR="00715804" w:rsidRPr="000E604C" w:rsidRDefault="000E604C" w:rsidP="000E604C">
      <w:pPr>
        <w:jc w:val="left"/>
        <w:rPr>
          <w:rFonts w:ascii="仿宋" w:eastAsia="仿宋" w:hAnsi="仿宋"/>
          <w:sz w:val="32"/>
          <w:szCs w:val="32"/>
        </w:rPr>
      </w:pPr>
      <w:r w:rsidRPr="000E604C">
        <w:rPr>
          <w:rFonts w:ascii="仿宋" w:eastAsia="仿宋" w:hAnsi="仿宋" w:hint="eastAsia"/>
          <w:sz w:val="32"/>
          <w:szCs w:val="32"/>
        </w:rPr>
        <w:lastRenderedPageBreak/>
        <w:t>人员工资发放</w:t>
      </w:r>
      <w:r w:rsidR="00715804" w:rsidRPr="000E604C">
        <w:rPr>
          <w:rFonts w:ascii="仿宋" w:eastAsia="仿宋" w:hAnsi="仿宋" w:hint="eastAsia"/>
          <w:sz w:val="32"/>
          <w:szCs w:val="32"/>
        </w:rPr>
        <w:t>。</w:t>
      </w:r>
    </w:p>
    <w:bookmarkEnd w:id="3"/>
    <w:bookmarkEnd w:id="4"/>
    <w:p w:rsidR="000E604C" w:rsidRDefault="000E604C" w:rsidP="000E604C">
      <w:pPr>
        <w:pStyle w:val="a5"/>
        <w:numPr>
          <w:ilvl w:val="0"/>
          <w:numId w:val="6"/>
        </w:numPr>
        <w:ind w:firstLineChars="0"/>
        <w:jc w:val="left"/>
        <w:rPr>
          <w:rFonts w:ascii="仿宋" w:eastAsia="仿宋" w:hAnsi="仿宋"/>
          <w:sz w:val="32"/>
          <w:szCs w:val="32"/>
        </w:rPr>
      </w:pPr>
      <w:r w:rsidRPr="000E604C">
        <w:rPr>
          <w:rFonts w:ascii="仿宋" w:eastAsia="仿宋" w:hAnsi="仿宋" w:hint="eastAsia"/>
          <w:sz w:val="32"/>
          <w:szCs w:val="32"/>
        </w:rPr>
        <w:t>2025年自聘人员工资项目。主要目标为：保障自</w:t>
      </w:r>
      <w:r>
        <w:rPr>
          <w:rFonts w:ascii="仿宋" w:eastAsia="仿宋" w:hAnsi="仿宋" w:hint="eastAsia"/>
          <w:sz w:val="32"/>
          <w:szCs w:val="32"/>
        </w:rPr>
        <w:t>聘</w:t>
      </w:r>
    </w:p>
    <w:p w:rsidR="000E604C" w:rsidRPr="000E604C" w:rsidRDefault="000E604C" w:rsidP="000E604C">
      <w:pPr>
        <w:jc w:val="left"/>
        <w:rPr>
          <w:rFonts w:ascii="仿宋" w:eastAsia="仿宋" w:hAnsi="仿宋"/>
          <w:sz w:val="32"/>
          <w:szCs w:val="32"/>
        </w:rPr>
      </w:pPr>
      <w:r w:rsidRPr="000E604C">
        <w:rPr>
          <w:rFonts w:ascii="仿宋" w:eastAsia="仿宋" w:hAnsi="仿宋" w:hint="eastAsia"/>
          <w:sz w:val="32"/>
          <w:szCs w:val="32"/>
        </w:rPr>
        <w:t>人员工资发放。</w:t>
      </w:r>
    </w:p>
    <w:p w:rsidR="00715804" w:rsidRDefault="00AC3FA0" w:rsidP="00715804">
      <w:pPr>
        <w:ind w:left="645"/>
        <w:jc w:val="left"/>
        <w:rPr>
          <w:rFonts w:ascii="仿宋" w:eastAsia="仿宋" w:hAnsi="仿宋"/>
          <w:sz w:val="32"/>
          <w:szCs w:val="32"/>
        </w:rPr>
      </w:pPr>
      <w:r w:rsidRPr="00715804">
        <w:rPr>
          <w:rFonts w:ascii="仿宋" w:eastAsia="仿宋" w:hAnsi="仿宋" w:hint="eastAsia"/>
          <w:sz w:val="32"/>
          <w:szCs w:val="32"/>
        </w:rPr>
        <w:t>同时，将预算项目绩效目标进一步细化为绩效指标和指标</w:t>
      </w:r>
    </w:p>
    <w:p w:rsidR="008F01DE" w:rsidRPr="00715804" w:rsidRDefault="00AC3FA0" w:rsidP="00715804">
      <w:pPr>
        <w:jc w:val="left"/>
        <w:rPr>
          <w:rFonts w:ascii="仿宋" w:eastAsia="仿宋" w:hAnsi="仿宋"/>
          <w:sz w:val="32"/>
          <w:szCs w:val="32"/>
        </w:rPr>
      </w:pPr>
      <w:r w:rsidRPr="00715804">
        <w:rPr>
          <w:rFonts w:ascii="仿宋" w:eastAsia="仿宋" w:hAnsi="仿宋" w:hint="eastAsia"/>
          <w:sz w:val="32"/>
          <w:szCs w:val="32"/>
        </w:rPr>
        <w:t>值（附预算项目绩效目标申报表）。</w:t>
      </w:r>
    </w:p>
    <w:p w:rsidR="008F01DE" w:rsidRDefault="008F01DE">
      <w:pPr>
        <w:jc w:val="left"/>
        <w:rPr>
          <w:rFonts w:ascii="仿宋" w:eastAsia="仿宋" w:hAnsi="仿宋"/>
          <w:sz w:val="32"/>
          <w:szCs w:val="32"/>
        </w:rPr>
      </w:pPr>
    </w:p>
    <w:p w:rsidR="008F01DE" w:rsidRDefault="008F01DE">
      <w:pPr>
        <w:jc w:val="center"/>
        <w:rPr>
          <w:rFonts w:ascii="仿宋" w:eastAsia="仿宋" w:hAnsi="仿宋"/>
          <w:sz w:val="32"/>
          <w:szCs w:val="32"/>
        </w:rPr>
      </w:pPr>
    </w:p>
    <w:p w:rsidR="008F01DE" w:rsidRDefault="00AC3FA0">
      <w:pPr>
        <w:jc w:val="center"/>
        <w:rPr>
          <w:rFonts w:ascii="黑体" w:eastAsia="黑体" w:hAnsi="黑体"/>
          <w:sz w:val="32"/>
          <w:szCs w:val="32"/>
        </w:rPr>
      </w:pPr>
      <w:r>
        <w:rPr>
          <w:rFonts w:ascii="黑体" w:eastAsia="黑体" w:hAnsi="黑体" w:hint="eastAsia"/>
          <w:sz w:val="32"/>
          <w:szCs w:val="32"/>
        </w:rPr>
        <w:t>第三部分  名词解释</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w:t>
      </w:r>
      <w:r>
        <w:rPr>
          <w:rFonts w:ascii="仿宋_GB2312" w:eastAsia="仿宋_GB2312" w:hint="eastAsia"/>
          <w:sz w:val="32"/>
          <w:szCs w:val="32"/>
        </w:rPr>
        <w:lastRenderedPageBreak/>
        <w:t>资金。</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F01DE" w:rsidRDefault="00AC3FA0">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8F01DE" w:rsidRDefault="00AC3FA0">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1A7B7D" w:rsidRDefault="001A7B7D">
      <w:pPr>
        <w:jc w:val="center"/>
        <w:rPr>
          <w:rFonts w:ascii="仿宋" w:eastAsia="仿宋" w:hAnsi="仿宋"/>
          <w:sz w:val="32"/>
          <w:szCs w:val="32"/>
        </w:rPr>
      </w:pPr>
    </w:p>
    <w:p w:rsidR="008F01DE" w:rsidRDefault="00AC3FA0">
      <w:pPr>
        <w:jc w:val="center"/>
        <w:rPr>
          <w:rFonts w:ascii="仿宋" w:eastAsia="仿宋" w:hAnsi="仿宋"/>
          <w:sz w:val="32"/>
          <w:szCs w:val="32"/>
        </w:rPr>
      </w:pPr>
      <w:r>
        <w:rPr>
          <w:rFonts w:ascii="仿宋" w:eastAsia="仿宋" w:hAnsi="仿宋" w:hint="eastAsia"/>
          <w:sz w:val="32"/>
          <w:szCs w:val="32"/>
        </w:rPr>
        <w:t>第四部分  预算表格</w:t>
      </w:r>
    </w:p>
    <w:p w:rsidR="008F01DE" w:rsidRDefault="002E3879" w:rsidP="001F70C3">
      <w:pPr>
        <w:ind w:firstLineChars="200" w:firstLine="640"/>
        <w:jc w:val="left"/>
        <w:rPr>
          <w:rFonts w:ascii="仿宋" w:eastAsia="仿宋" w:hAnsi="仿宋"/>
          <w:sz w:val="32"/>
          <w:szCs w:val="32"/>
        </w:rPr>
      </w:pPr>
      <w:r>
        <w:rPr>
          <w:rFonts w:ascii="仿宋" w:eastAsia="仿宋" w:hAnsi="仿宋" w:hint="eastAsia"/>
          <w:sz w:val="32"/>
          <w:szCs w:val="32"/>
        </w:rPr>
        <w:t>2025</w:t>
      </w:r>
      <w:r w:rsidR="00AC3FA0">
        <w:rPr>
          <w:rFonts w:ascii="仿宋" w:eastAsia="仿宋" w:hAnsi="仿宋" w:hint="eastAsia"/>
          <w:sz w:val="32"/>
          <w:szCs w:val="32"/>
        </w:rPr>
        <w:t>年部门预算表套表（预算一体化系统报表查询模块中提取相应数据）.</w:t>
      </w:r>
    </w:p>
    <w:p w:rsidR="008F01DE" w:rsidRDefault="008F01DE">
      <w:pPr>
        <w:rPr>
          <w:rFonts w:ascii="仿宋" w:eastAsia="仿宋" w:hAnsi="仿宋"/>
          <w:sz w:val="32"/>
          <w:szCs w:val="32"/>
        </w:rPr>
      </w:pPr>
    </w:p>
    <w:p w:rsidR="008F01DE" w:rsidRDefault="00AC3FA0">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8F01DE" w:rsidSect="008F01DE">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4FA" w:rsidRDefault="00E874FA" w:rsidP="00313401">
      <w:r>
        <w:separator/>
      </w:r>
    </w:p>
  </w:endnote>
  <w:endnote w:type="continuationSeparator" w:id="1">
    <w:p w:rsidR="00E874FA" w:rsidRDefault="00E874FA" w:rsidP="00313401">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4FA" w:rsidRDefault="00E874FA" w:rsidP="00313401">
      <w:r>
        <w:separator/>
      </w:r>
    </w:p>
  </w:footnote>
  <w:footnote w:type="continuationSeparator" w:id="1">
    <w:p w:rsidR="00E874FA" w:rsidRDefault="00E874FA" w:rsidP="003134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53238"/>
    <w:multiLevelType w:val="hybridMultilevel"/>
    <w:tmpl w:val="4BD0B8F4"/>
    <w:lvl w:ilvl="0" w:tplc="AA561CFC">
      <w:start w:val="10"/>
      <w:numFmt w:val="japaneseCounting"/>
      <w:lvlText w:val="%1、"/>
      <w:lvlJc w:val="left"/>
      <w:pPr>
        <w:ind w:left="720" w:hanging="720"/>
      </w:pPr>
      <w:rPr>
        <w:rFonts w:ascii="仿宋" w:eastAsia="仿宋" w:hAnsi="仿宋"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start w:val="4"/>
      <w:numFmt w:val="chineseCounting"/>
      <w:suff w:val="nothing"/>
      <w:lvlText w:val="（%1）"/>
      <w:lvlJc w:val="left"/>
      <w:rPr>
        <w:rFonts w:hint="eastAsia"/>
      </w:rPr>
    </w:lvl>
  </w:abstractNum>
  <w:abstractNum w:abstractNumId="3">
    <w:nsid w:val="5AC9141E"/>
    <w:multiLevelType w:val="hybridMultilevel"/>
    <w:tmpl w:val="828A7078"/>
    <w:lvl w:ilvl="0" w:tplc="A7C491D0">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4">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5">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5"/>
  </w:num>
  <w:num w:numId="2">
    <w:abstractNumId w:val="4"/>
  </w:num>
  <w:num w:numId="3">
    <w:abstractNumId w:val="1"/>
  </w:num>
  <w:num w:numId="4">
    <w:abstractNumId w:val="2"/>
  </w:num>
  <w:num w:numId="5">
    <w:abstractNumId w:val="0"/>
  </w:num>
  <w:num w:numId="6">
    <w:abstractNumId w:val="3"/>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NmM2U5M2RhZjM3ZTI5ODZkNWZiYjYxZTBlMzI1ZTkifQ=="/>
  </w:docVars>
  <w:rsids>
    <w:rsidRoot w:val="00A12A00"/>
    <w:rsid w:val="00005AFD"/>
    <w:rsid w:val="00010A01"/>
    <w:rsid w:val="00021D06"/>
    <w:rsid w:val="00054670"/>
    <w:rsid w:val="0005667C"/>
    <w:rsid w:val="00065C15"/>
    <w:rsid w:val="00071665"/>
    <w:rsid w:val="00072FC1"/>
    <w:rsid w:val="0009664D"/>
    <w:rsid w:val="000D7071"/>
    <w:rsid w:val="000E604C"/>
    <w:rsid w:val="000F2EE4"/>
    <w:rsid w:val="00124BCE"/>
    <w:rsid w:val="0013781C"/>
    <w:rsid w:val="00170416"/>
    <w:rsid w:val="00197A4E"/>
    <w:rsid w:val="001A4D62"/>
    <w:rsid w:val="001A7B7D"/>
    <w:rsid w:val="001E24AD"/>
    <w:rsid w:val="001F239D"/>
    <w:rsid w:val="001F70C3"/>
    <w:rsid w:val="00242225"/>
    <w:rsid w:val="00242E9B"/>
    <w:rsid w:val="00251CE0"/>
    <w:rsid w:val="00251F84"/>
    <w:rsid w:val="002E3879"/>
    <w:rsid w:val="002F1115"/>
    <w:rsid w:val="002F3222"/>
    <w:rsid w:val="0030437D"/>
    <w:rsid w:val="00307EC8"/>
    <w:rsid w:val="00313401"/>
    <w:rsid w:val="00357E92"/>
    <w:rsid w:val="00366D6B"/>
    <w:rsid w:val="00380C14"/>
    <w:rsid w:val="003B5F35"/>
    <w:rsid w:val="003D4677"/>
    <w:rsid w:val="004176EB"/>
    <w:rsid w:val="00472288"/>
    <w:rsid w:val="004763A7"/>
    <w:rsid w:val="00482664"/>
    <w:rsid w:val="004A3E7D"/>
    <w:rsid w:val="004C1015"/>
    <w:rsid w:val="00567D16"/>
    <w:rsid w:val="00572D27"/>
    <w:rsid w:val="00576DB1"/>
    <w:rsid w:val="0058498C"/>
    <w:rsid w:val="0059597A"/>
    <w:rsid w:val="005C384D"/>
    <w:rsid w:val="005D4A8F"/>
    <w:rsid w:val="005F0428"/>
    <w:rsid w:val="00622E82"/>
    <w:rsid w:val="006A6AD4"/>
    <w:rsid w:val="006E32EF"/>
    <w:rsid w:val="00715804"/>
    <w:rsid w:val="00722D32"/>
    <w:rsid w:val="0073105F"/>
    <w:rsid w:val="00740031"/>
    <w:rsid w:val="00745992"/>
    <w:rsid w:val="00746DAF"/>
    <w:rsid w:val="007549D5"/>
    <w:rsid w:val="007663EF"/>
    <w:rsid w:val="00770198"/>
    <w:rsid w:val="007B276D"/>
    <w:rsid w:val="007D3846"/>
    <w:rsid w:val="00806CC6"/>
    <w:rsid w:val="00815C4B"/>
    <w:rsid w:val="00846084"/>
    <w:rsid w:val="008B501D"/>
    <w:rsid w:val="008F01DE"/>
    <w:rsid w:val="00911ADA"/>
    <w:rsid w:val="00942596"/>
    <w:rsid w:val="00971A2E"/>
    <w:rsid w:val="00972399"/>
    <w:rsid w:val="0098076E"/>
    <w:rsid w:val="009A3FBB"/>
    <w:rsid w:val="009A754D"/>
    <w:rsid w:val="009B0F9D"/>
    <w:rsid w:val="009C3948"/>
    <w:rsid w:val="009C3EA9"/>
    <w:rsid w:val="009E4C36"/>
    <w:rsid w:val="009E77B2"/>
    <w:rsid w:val="00A12A00"/>
    <w:rsid w:val="00A14202"/>
    <w:rsid w:val="00A31D89"/>
    <w:rsid w:val="00A3789D"/>
    <w:rsid w:val="00A45993"/>
    <w:rsid w:val="00A64FF7"/>
    <w:rsid w:val="00A73987"/>
    <w:rsid w:val="00A752E3"/>
    <w:rsid w:val="00AC13F8"/>
    <w:rsid w:val="00AC3FA0"/>
    <w:rsid w:val="00AE2415"/>
    <w:rsid w:val="00AE2F02"/>
    <w:rsid w:val="00AF116B"/>
    <w:rsid w:val="00AF32ED"/>
    <w:rsid w:val="00B03AD0"/>
    <w:rsid w:val="00B2091C"/>
    <w:rsid w:val="00B27940"/>
    <w:rsid w:val="00B36C0B"/>
    <w:rsid w:val="00B62C43"/>
    <w:rsid w:val="00B74A8E"/>
    <w:rsid w:val="00B7688F"/>
    <w:rsid w:val="00BA34E0"/>
    <w:rsid w:val="00C02496"/>
    <w:rsid w:val="00C37526"/>
    <w:rsid w:val="00C61D37"/>
    <w:rsid w:val="00CB2087"/>
    <w:rsid w:val="00CC2C0E"/>
    <w:rsid w:val="00CE6FE2"/>
    <w:rsid w:val="00CF7FF2"/>
    <w:rsid w:val="00D463CF"/>
    <w:rsid w:val="00D54CC0"/>
    <w:rsid w:val="00D97434"/>
    <w:rsid w:val="00DA5EFE"/>
    <w:rsid w:val="00DC6B72"/>
    <w:rsid w:val="00DE2EDE"/>
    <w:rsid w:val="00DF38C6"/>
    <w:rsid w:val="00E168F9"/>
    <w:rsid w:val="00E20B1E"/>
    <w:rsid w:val="00E343EE"/>
    <w:rsid w:val="00E3776D"/>
    <w:rsid w:val="00E53AE6"/>
    <w:rsid w:val="00E874FA"/>
    <w:rsid w:val="00ED0CE4"/>
    <w:rsid w:val="00F0194B"/>
    <w:rsid w:val="00F30AB2"/>
    <w:rsid w:val="00F51569"/>
    <w:rsid w:val="00FD1DC5"/>
    <w:rsid w:val="01640BD1"/>
    <w:rsid w:val="018E6F43"/>
    <w:rsid w:val="01EC1B1D"/>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1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F01D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F01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F01DE"/>
    <w:rPr>
      <w:sz w:val="18"/>
      <w:szCs w:val="18"/>
    </w:rPr>
  </w:style>
  <w:style w:type="character" w:customStyle="1" w:styleId="Char">
    <w:name w:val="页脚 Char"/>
    <w:basedOn w:val="a0"/>
    <w:link w:val="a3"/>
    <w:uiPriority w:val="99"/>
    <w:semiHidden/>
    <w:qFormat/>
    <w:rsid w:val="008F01DE"/>
    <w:rPr>
      <w:sz w:val="18"/>
      <w:szCs w:val="18"/>
    </w:rPr>
  </w:style>
  <w:style w:type="paragraph" w:styleId="a5">
    <w:name w:val="List Paragraph"/>
    <w:basedOn w:val="a"/>
    <w:uiPriority w:val="34"/>
    <w:qFormat/>
    <w:rsid w:val="008F01DE"/>
    <w:pPr>
      <w:ind w:firstLineChars="200" w:firstLine="420"/>
    </w:pPr>
  </w:style>
  <w:style w:type="paragraph" w:customStyle="1" w:styleId="NewNewNewNew">
    <w:name w:val="正文 New New New New"/>
    <w:qFormat/>
    <w:rsid w:val="008F01DE"/>
    <w:pPr>
      <w:widowControl w:val="0"/>
      <w:jc w:val="both"/>
    </w:pPr>
    <w:rPr>
      <w:rFonts w:ascii="Times New Roman" w:eastAsia="宋体" w:hAnsi="Times New Roman" w:cs="Times New Roman"/>
      <w:kern w:val="2"/>
      <w:sz w:val="21"/>
      <w:szCs w:val="24"/>
    </w:rPr>
  </w:style>
  <w:style w:type="paragraph" w:customStyle="1" w:styleId="New">
    <w:name w:val="正文 New"/>
    <w:qFormat/>
    <w:rsid w:val="008F01DE"/>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8F01DE"/>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8F01DE"/>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w:divs>
    <w:div w:id="1166244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11</Pages>
  <Words>591</Words>
  <Characters>3370</Characters>
  <Application>Microsoft Office Word</Application>
  <DocSecurity>0</DocSecurity>
  <Lines>28</Lines>
  <Paragraphs>7</Paragraphs>
  <ScaleCrop>false</ScaleCrop>
  <Company>Microsoft</Company>
  <LinksUpToDate>false</LinksUpToDate>
  <CharactersWithSpaces>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Micorosoft</cp:lastModifiedBy>
  <cp:revision>87</cp:revision>
  <dcterms:created xsi:type="dcterms:W3CDTF">2018-01-03T01:07:00Z</dcterms:created>
  <dcterms:modified xsi:type="dcterms:W3CDTF">2025-04-16T08:52:00Z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015E53AB75C04A42A540DA5266089B66</vt:lpwstr>
  </property>
</Properties>
</file>