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62" w:rsidRPr="00947862" w:rsidRDefault="00947862" w:rsidP="00947862">
      <w:pPr>
        <w:spacing w:line="57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</w:t>
      </w:r>
      <w:r w:rsidRPr="00947862">
        <w:rPr>
          <w:rFonts w:ascii="方正小标宋简体" w:eastAsia="方正小标宋简体" w:hint="eastAsia"/>
          <w:sz w:val="44"/>
          <w:szCs w:val="44"/>
        </w:rPr>
        <w:t>年安监局政府信息公开年度报告</w:t>
      </w:r>
    </w:p>
    <w:p w:rsidR="00947862" w:rsidRPr="00947862" w:rsidRDefault="00947862" w:rsidP="00947862">
      <w:pPr>
        <w:spacing w:line="576" w:lineRule="exact"/>
        <w:rPr>
          <w:rFonts w:ascii="仿宋_GB2312" w:eastAsia="仿宋_GB2312" w:hint="eastAsia"/>
          <w:sz w:val="32"/>
          <w:szCs w:val="32"/>
        </w:rPr>
      </w:pPr>
      <w:r w:rsidRPr="00947862">
        <w:rPr>
          <w:rFonts w:ascii="仿宋_GB2312" w:eastAsia="仿宋_GB2312" w:hint="eastAsia"/>
          <w:sz w:val="32"/>
          <w:szCs w:val="32"/>
        </w:rPr>
        <w:t xml:space="preserve">　　　　</w:t>
      </w:r>
      <w:r w:rsidRPr="00947862">
        <w:rPr>
          <w:rFonts w:ascii="仿宋_GB2312" w:eastAsia="仿宋_GB2312" w:hint="eastAsia"/>
          <w:sz w:val="32"/>
          <w:szCs w:val="32"/>
        </w:rPr>
        <w:t>   </w:t>
      </w:r>
    </w:p>
    <w:p w:rsidR="00947862" w:rsidRPr="00947862" w:rsidRDefault="00947862" w:rsidP="00947862"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862">
        <w:rPr>
          <w:rFonts w:ascii="仿宋_GB2312" w:eastAsia="仿宋_GB2312" w:hint="eastAsia"/>
          <w:sz w:val="32"/>
          <w:szCs w:val="32"/>
        </w:rPr>
        <w:t>本报告根据《中华人民共和国政府信息公开条例》（以下简称《条例》）的有关规定，我局编制了</w:t>
      </w:r>
      <w:r>
        <w:rPr>
          <w:rFonts w:ascii="仿宋_GB2312" w:eastAsia="仿宋_GB2312" w:hint="eastAsia"/>
          <w:sz w:val="32"/>
          <w:szCs w:val="32"/>
        </w:rPr>
        <w:t>2018</w:t>
      </w:r>
      <w:r w:rsidRPr="00947862">
        <w:rPr>
          <w:rFonts w:ascii="仿宋_GB2312" w:eastAsia="仿宋_GB2312" w:hint="eastAsia"/>
          <w:sz w:val="32"/>
          <w:szCs w:val="32"/>
        </w:rPr>
        <w:t>年度政府信息公开工作年度报告。报告中所列数据的统计期限自</w:t>
      </w:r>
      <w:r>
        <w:rPr>
          <w:rFonts w:ascii="仿宋_GB2312" w:eastAsia="仿宋_GB2312" w:hint="eastAsia"/>
          <w:sz w:val="32"/>
          <w:szCs w:val="32"/>
        </w:rPr>
        <w:t>2018</w:t>
      </w:r>
      <w:r w:rsidRPr="00947862">
        <w:rPr>
          <w:rFonts w:ascii="仿宋_GB2312" w:eastAsia="仿宋_GB2312" w:hint="eastAsia"/>
          <w:sz w:val="32"/>
          <w:szCs w:val="32"/>
        </w:rPr>
        <w:t>年1月1日起至</w:t>
      </w:r>
      <w:r>
        <w:rPr>
          <w:rFonts w:ascii="仿宋_GB2312" w:eastAsia="仿宋_GB2312" w:hint="eastAsia"/>
          <w:sz w:val="32"/>
          <w:szCs w:val="32"/>
        </w:rPr>
        <w:t>2018</w:t>
      </w:r>
      <w:r w:rsidRPr="00947862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 w:rsidRPr="00947862">
        <w:rPr>
          <w:rFonts w:ascii="仿宋_GB2312" w:eastAsia="仿宋_GB2312" w:hint="eastAsia"/>
          <w:sz w:val="32"/>
          <w:szCs w:val="32"/>
        </w:rPr>
        <w:t>月1</w:t>
      </w:r>
      <w:r>
        <w:rPr>
          <w:rFonts w:ascii="仿宋_GB2312" w:eastAsia="仿宋_GB2312" w:hint="eastAsia"/>
          <w:sz w:val="32"/>
          <w:szCs w:val="32"/>
        </w:rPr>
        <w:t>9</w:t>
      </w:r>
      <w:r w:rsidRPr="00947862">
        <w:rPr>
          <w:rFonts w:ascii="仿宋_GB2312" w:eastAsia="仿宋_GB2312" w:hint="eastAsia"/>
          <w:sz w:val="32"/>
          <w:szCs w:val="32"/>
        </w:rPr>
        <w:t>日止。本报告全文在政府信息公开网站公布，欢迎查阅。</w:t>
      </w:r>
    </w:p>
    <w:p w:rsidR="00947862" w:rsidRPr="00947862" w:rsidRDefault="00947862" w:rsidP="00947862">
      <w:pPr>
        <w:spacing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47862">
        <w:rPr>
          <w:rFonts w:ascii="黑体" w:eastAsia="黑体" w:hAnsi="黑体" w:hint="eastAsia"/>
          <w:sz w:val="32"/>
          <w:szCs w:val="32"/>
        </w:rPr>
        <w:t>一、概述</w:t>
      </w:r>
      <w:r w:rsidRPr="00947862">
        <w:rPr>
          <w:rFonts w:ascii="宋体" w:eastAsia="宋体" w:hAnsi="宋体" w:cs="宋体" w:hint="eastAsia"/>
          <w:sz w:val="32"/>
          <w:szCs w:val="32"/>
        </w:rPr>
        <w:t>  </w:t>
      </w:r>
    </w:p>
    <w:p w:rsidR="00947862" w:rsidRPr="00947862" w:rsidRDefault="00947862" w:rsidP="00947862"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 w:rsidRPr="00947862">
        <w:rPr>
          <w:rFonts w:ascii="仿宋_GB2312" w:eastAsia="仿宋_GB2312" w:hint="eastAsia"/>
          <w:sz w:val="32"/>
          <w:szCs w:val="32"/>
        </w:rPr>
        <w:t>年，在</w:t>
      </w:r>
      <w:r>
        <w:rPr>
          <w:rFonts w:ascii="仿宋_GB2312" w:eastAsia="仿宋_GB2312" w:hint="eastAsia"/>
          <w:sz w:val="32"/>
          <w:szCs w:val="32"/>
        </w:rPr>
        <w:t>区委、区</w:t>
      </w:r>
      <w:r w:rsidRPr="00947862">
        <w:rPr>
          <w:rFonts w:ascii="仿宋_GB2312" w:eastAsia="仿宋_GB2312" w:hint="eastAsia"/>
          <w:sz w:val="32"/>
          <w:szCs w:val="32"/>
        </w:rPr>
        <w:t>政府的正确领导下，在</w:t>
      </w:r>
      <w:r>
        <w:rPr>
          <w:rFonts w:ascii="仿宋_GB2312" w:eastAsia="仿宋_GB2312" w:hint="eastAsia"/>
          <w:sz w:val="32"/>
          <w:szCs w:val="32"/>
        </w:rPr>
        <w:t>区</w:t>
      </w:r>
      <w:r w:rsidRPr="00947862">
        <w:rPr>
          <w:rFonts w:ascii="仿宋_GB2312" w:eastAsia="仿宋_GB2312" w:hint="eastAsia"/>
          <w:sz w:val="32"/>
          <w:szCs w:val="32"/>
        </w:rPr>
        <w:t>政府信息公开领导小组的具体指导下，我局认真贯彻落实《中华人民共和国政府信息公开条例》，紧密结合新《安全生产法》的施行。安全生产事关民生，事关社会稳定大局，发生安全生产事故，很容易引起新闻媒体、社会群众的关注，因此，我局十分重视信息公开工作。</w:t>
      </w:r>
      <w:r w:rsidRPr="00947862">
        <w:rPr>
          <w:rFonts w:ascii="仿宋_GB2312" w:eastAsia="仿宋_GB2312" w:hint="eastAsia"/>
          <w:sz w:val="32"/>
          <w:szCs w:val="32"/>
        </w:rPr>
        <w:t>  </w:t>
      </w:r>
    </w:p>
    <w:p w:rsidR="00947862" w:rsidRPr="00947862" w:rsidRDefault="00947862" w:rsidP="00947862"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862">
        <w:rPr>
          <w:rFonts w:ascii="仿宋_GB2312" w:eastAsia="仿宋_GB2312" w:hint="eastAsia"/>
          <w:sz w:val="32"/>
          <w:szCs w:val="32"/>
        </w:rPr>
        <w:t>切实推进安全生产事故信息的公开，不断提高生产安全事故应对处置工作的透明度，有序推进生产安全事故信息、应对处置信息和事故调查报告以及安全生产预警、预报和预防信息公开等重点工作。积极主动发布安全生产重大事件、突发事件信息，及时准确回应社会舆论中有关安全生产工作的热点和疑点问题，有效地保障了人民群众的知情权、参与权和监督权。提升了安全生产信息公开的吸引力、感召力和影响力，较好地维护了安全生产监管监察系统的政府公信力，为提升全民安全意识，切实形成全</w:t>
      </w:r>
      <w:r w:rsidRPr="00947862">
        <w:rPr>
          <w:rFonts w:ascii="仿宋_GB2312" w:eastAsia="仿宋_GB2312" w:hint="eastAsia"/>
          <w:sz w:val="32"/>
          <w:szCs w:val="32"/>
        </w:rPr>
        <w:lastRenderedPageBreak/>
        <w:t>社会重视、支持安全生产工作营造了的良好舆论氛围。</w:t>
      </w:r>
      <w:r w:rsidRPr="00947862">
        <w:rPr>
          <w:rFonts w:ascii="仿宋_GB2312" w:eastAsia="仿宋_GB2312" w:hint="eastAsia"/>
          <w:sz w:val="32"/>
          <w:szCs w:val="32"/>
        </w:rPr>
        <w:t>  </w:t>
      </w:r>
    </w:p>
    <w:p w:rsidR="00947862" w:rsidRPr="00947862" w:rsidRDefault="00947862" w:rsidP="00947862">
      <w:pPr>
        <w:spacing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47862">
        <w:rPr>
          <w:rFonts w:ascii="黑体" w:eastAsia="黑体" w:hAnsi="黑体" w:hint="eastAsia"/>
          <w:sz w:val="32"/>
          <w:szCs w:val="32"/>
        </w:rPr>
        <w:t>二、主动公开安全生产信息情况</w:t>
      </w:r>
      <w:r w:rsidRPr="00947862">
        <w:rPr>
          <w:rFonts w:ascii="宋体" w:eastAsia="宋体" w:hAnsi="宋体" w:cs="宋体" w:hint="eastAsia"/>
          <w:sz w:val="32"/>
          <w:szCs w:val="32"/>
        </w:rPr>
        <w:t>  </w:t>
      </w:r>
    </w:p>
    <w:p w:rsidR="006218CE" w:rsidRDefault="00947862" w:rsidP="006218CE"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 w:rsidRPr="00947862">
        <w:rPr>
          <w:rFonts w:ascii="仿宋_GB2312" w:eastAsia="仿宋_GB2312" w:hint="eastAsia"/>
          <w:sz w:val="32"/>
          <w:szCs w:val="32"/>
        </w:rPr>
        <w:t>年，我局主要通过政府信息公开网、</w:t>
      </w:r>
      <w:proofErr w:type="gramStart"/>
      <w:r w:rsidRPr="00947862">
        <w:rPr>
          <w:rFonts w:ascii="仿宋_GB2312" w:eastAsia="仿宋_GB2312" w:hint="eastAsia"/>
          <w:sz w:val="32"/>
          <w:szCs w:val="32"/>
        </w:rPr>
        <w:t>微</w:t>
      </w:r>
      <w:r>
        <w:rPr>
          <w:rFonts w:ascii="仿宋_GB2312" w:eastAsia="仿宋_GB2312" w:hint="eastAsia"/>
          <w:sz w:val="32"/>
          <w:szCs w:val="32"/>
        </w:rPr>
        <w:t>信</w:t>
      </w:r>
      <w:r w:rsidRPr="00947862">
        <w:rPr>
          <w:rFonts w:ascii="仿宋_GB2312" w:eastAsia="仿宋_GB2312" w:hint="eastAsia"/>
          <w:sz w:val="32"/>
          <w:szCs w:val="32"/>
        </w:rPr>
        <w:t>等</w:t>
      </w:r>
      <w:proofErr w:type="gramEnd"/>
      <w:r w:rsidRPr="00947862">
        <w:rPr>
          <w:rFonts w:ascii="仿宋_GB2312" w:eastAsia="仿宋_GB2312" w:hint="eastAsia"/>
          <w:sz w:val="32"/>
          <w:szCs w:val="32"/>
        </w:rPr>
        <w:t>方式主动公开政府信息。截至</w:t>
      </w:r>
      <w:r>
        <w:rPr>
          <w:rFonts w:ascii="仿宋_GB2312" w:eastAsia="仿宋_GB2312" w:hint="eastAsia"/>
          <w:sz w:val="32"/>
          <w:szCs w:val="32"/>
        </w:rPr>
        <w:t>2018</w:t>
      </w:r>
      <w:r w:rsidRPr="00947862"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 w:hint="eastAsia"/>
          <w:sz w:val="32"/>
          <w:szCs w:val="32"/>
        </w:rPr>
        <w:t>1</w:t>
      </w:r>
      <w:r w:rsidRPr="00947862">
        <w:rPr>
          <w:rFonts w:ascii="仿宋_GB2312" w:eastAsia="仿宋_GB2312" w:hint="eastAsia"/>
          <w:sz w:val="32"/>
          <w:szCs w:val="32"/>
        </w:rPr>
        <w:t>月，在市安监局网站主动公开动态信息共</w:t>
      </w:r>
      <w:r>
        <w:rPr>
          <w:rFonts w:ascii="仿宋_GB2312" w:eastAsia="仿宋_GB2312" w:hint="eastAsia"/>
          <w:sz w:val="32"/>
          <w:szCs w:val="32"/>
        </w:rPr>
        <w:t>10</w:t>
      </w:r>
      <w:r w:rsidRPr="00947862">
        <w:rPr>
          <w:rFonts w:ascii="仿宋_GB2312" w:eastAsia="仿宋_GB2312" w:hint="eastAsia"/>
          <w:sz w:val="32"/>
          <w:szCs w:val="32"/>
        </w:rPr>
        <w:t>条。在政府信息公开</w:t>
      </w:r>
      <w:proofErr w:type="gramStart"/>
      <w:r w:rsidRPr="00947862">
        <w:rPr>
          <w:rFonts w:ascii="仿宋_GB2312" w:eastAsia="仿宋_GB2312" w:hint="eastAsia"/>
          <w:sz w:val="32"/>
          <w:szCs w:val="32"/>
        </w:rPr>
        <w:t>网公开</w:t>
      </w:r>
      <w:proofErr w:type="gramEnd"/>
      <w:r w:rsidRPr="00947862">
        <w:rPr>
          <w:rFonts w:ascii="仿宋_GB2312" w:eastAsia="仿宋_GB2312" w:hint="eastAsia"/>
          <w:sz w:val="32"/>
          <w:szCs w:val="32"/>
        </w:rPr>
        <w:t>了规范性文件、重点安全生产信息、事故处理调查报告、行政许可等信息共计</w:t>
      </w:r>
      <w:r w:rsidR="006218CE">
        <w:rPr>
          <w:rFonts w:ascii="仿宋_GB2312" w:eastAsia="仿宋_GB2312" w:hint="eastAsia"/>
          <w:sz w:val="32"/>
          <w:szCs w:val="32"/>
        </w:rPr>
        <w:t>8</w:t>
      </w:r>
      <w:r w:rsidRPr="00947862">
        <w:rPr>
          <w:rFonts w:ascii="仿宋_GB2312" w:eastAsia="仿宋_GB2312" w:hint="eastAsia"/>
          <w:sz w:val="32"/>
          <w:szCs w:val="32"/>
        </w:rPr>
        <w:t>条</w:t>
      </w:r>
      <w:r w:rsidR="006218CE">
        <w:rPr>
          <w:rFonts w:ascii="仿宋_GB2312" w:eastAsia="仿宋_GB2312" w:hint="eastAsia"/>
          <w:sz w:val="32"/>
          <w:szCs w:val="32"/>
        </w:rPr>
        <w:t>，</w:t>
      </w:r>
      <w:r w:rsidRPr="00947862">
        <w:rPr>
          <w:rFonts w:ascii="仿宋_GB2312" w:eastAsia="仿宋_GB2312" w:hint="eastAsia"/>
          <w:sz w:val="32"/>
          <w:szCs w:val="32"/>
        </w:rPr>
        <w:t>无重大突发公开事件。</w:t>
      </w:r>
      <w:r w:rsidRPr="00947862">
        <w:rPr>
          <w:rFonts w:ascii="仿宋_GB2312" w:eastAsia="仿宋_GB2312" w:hint="eastAsia"/>
          <w:sz w:val="32"/>
          <w:szCs w:val="32"/>
        </w:rPr>
        <w:t>  </w:t>
      </w:r>
    </w:p>
    <w:p w:rsidR="00947862" w:rsidRPr="006218CE" w:rsidRDefault="00947862" w:rsidP="006218CE">
      <w:pPr>
        <w:spacing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218CE">
        <w:rPr>
          <w:rFonts w:ascii="黑体" w:eastAsia="黑体" w:hAnsi="黑体" w:hint="eastAsia"/>
          <w:sz w:val="32"/>
          <w:szCs w:val="32"/>
        </w:rPr>
        <w:t>三、主动公开政府信息情况</w:t>
      </w:r>
      <w:r w:rsidRPr="006218CE">
        <w:rPr>
          <w:rFonts w:ascii="宋体" w:eastAsia="宋体" w:hAnsi="宋体" w:cs="宋体" w:hint="eastAsia"/>
          <w:sz w:val="32"/>
          <w:szCs w:val="32"/>
        </w:rPr>
        <w:t>  </w:t>
      </w:r>
    </w:p>
    <w:p w:rsidR="006218CE" w:rsidRDefault="00947862" w:rsidP="006218CE"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862">
        <w:rPr>
          <w:rFonts w:ascii="仿宋_GB2312" w:eastAsia="仿宋_GB2312" w:hint="eastAsia"/>
          <w:sz w:val="32"/>
          <w:szCs w:val="32"/>
        </w:rPr>
        <w:t>根据国务院办公厅关于重点领域政府信息公开工作要求，</w:t>
      </w:r>
      <w:r>
        <w:rPr>
          <w:rFonts w:ascii="仿宋_GB2312" w:eastAsia="仿宋_GB2312" w:hint="eastAsia"/>
          <w:sz w:val="32"/>
          <w:szCs w:val="32"/>
        </w:rPr>
        <w:t>2018</w:t>
      </w:r>
      <w:r w:rsidRPr="00947862">
        <w:rPr>
          <w:rFonts w:ascii="仿宋_GB2312" w:eastAsia="仿宋_GB2312" w:hint="eastAsia"/>
          <w:sz w:val="32"/>
          <w:szCs w:val="32"/>
        </w:rPr>
        <w:t>年，安监局在政府网站上设专栏对社会公众普遍关注的政策公开、业务公开、人事公开和生产安全信息进行公开，主动回应社会公众关注热点。</w:t>
      </w:r>
      <w:r w:rsidRPr="00947862">
        <w:rPr>
          <w:rFonts w:ascii="仿宋_GB2312" w:eastAsia="仿宋_GB2312" w:hint="eastAsia"/>
          <w:sz w:val="32"/>
          <w:szCs w:val="32"/>
        </w:rPr>
        <w:t>  </w:t>
      </w:r>
    </w:p>
    <w:p w:rsidR="00947862" w:rsidRPr="00947862" w:rsidRDefault="00947862" w:rsidP="006218CE"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862">
        <w:rPr>
          <w:rFonts w:ascii="仿宋_GB2312" w:eastAsia="仿宋_GB2312" w:hint="eastAsia"/>
          <w:sz w:val="32"/>
          <w:szCs w:val="32"/>
        </w:rPr>
        <w:t>生产安全事故信息公开安全生产信息共公开</w:t>
      </w:r>
      <w:r w:rsidR="006218CE">
        <w:rPr>
          <w:rFonts w:ascii="仿宋_GB2312" w:eastAsia="仿宋_GB2312" w:hint="eastAsia"/>
          <w:sz w:val="32"/>
          <w:szCs w:val="32"/>
        </w:rPr>
        <w:t>4</w:t>
      </w:r>
      <w:r w:rsidRPr="00947862">
        <w:rPr>
          <w:rFonts w:ascii="仿宋_GB2312" w:eastAsia="仿宋_GB2312" w:hint="eastAsia"/>
          <w:sz w:val="32"/>
          <w:szCs w:val="32"/>
        </w:rPr>
        <w:t>条，其中调查事故处理报告</w:t>
      </w:r>
      <w:r w:rsidR="006218CE">
        <w:rPr>
          <w:rFonts w:ascii="仿宋_GB2312" w:eastAsia="仿宋_GB2312" w:hint="eastAsia"/>
          <w:sz w:val="32"/>
          <w:szCs w:val="32"/>
        </w:rPr>
        <w:t>2</w:t>
      </w:r>
      <w:r w:rsidRPr="00947862">
        <w:rPr>
          <w:rFonts w:ascii="仿宋_GB2312" w:eastAsia="仿宋_GB2312" w:hint="eastAsia"/>
          <w:sz w:val="32"/>
          <w:szCs w:val="32"/>
        </w:rPr>
        <w:t>条，公示公告</w:t>
      </w:r>
      <w:r w:rsidR="006218CE">
        <w:rPr>
          <w:rFonts w:ascii="仿宋_GB2312" w:eastAsia="仿宋_GB2312" w:hint="eastAsia"/>
          <w:sz w:val="32"/>
          <w:szCs w:val="32"/>
        </w:rPr>
        <w:t>2</w:t>
      </w:r>
      <w:r w:rsidRPr="00947862">
        <w:rPr>
          <w:rFonts w:ascii="仿宋_GB2312" w:eastAsia="仿宋_GB2312" w:hint="eastAsia"/>
          <w:sz w:val="32"/>
          <w:szCs w:val="32"/>
        </w:rPr>
        <w:t>条，</w:t>
      </w:r>
      <w:r w:rsidR="006218CE">
        <w:rPr>
          <w:rFonts w:ascii="仿宋_GB2312" w:eastAsia="仿宋_GB2312" w:hint="eastAsia"/>
          <w:sz w:val="32"/>
          <w:szCs w:val="32"/>
        </w:rPr>
        <w:t>无</w:t>
      </w:r>
      <w:r w:rsidRPr="00947862">
        <w:rPr>
          <w:rFonts w:ascii="仿宋_GB2312" w:eastAsia="仿宋_GB2312" w:hint="eastAsia"/>
          <w:sz w:val="32"/>
          <w:szCs w:val="32"/>
        </w:rPr>
        <w:t>重大突发公开事件。</w:t>
      </w:r>
      <w:r w:rsidRPr="00947862">
        <w:rPr>
          <w:rFonts w:ascii="仿宋_GB2312" w:eastAsia="仿宋_GB2312" w:hint="eastAsia"/>
          <w:sz w:val="32"/>
          <w:szCs w:val="32"/>
        </w:rPr>
        <w:t>  </w:t>
      </w:r>
    </w:p>
    <w:p w:rsidR="00947862" w:rsidRPr="006218CE" w:rsidRDefault="00947862" w:rsidP="006218CE">
      <w:pPr>
        <w:spacing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218CE">
        <w:rPr>
          <w:rFonts w:ascii="黑体" w:eastAsia="黑体" w:hAnsi="黑体" w:hint="eastAsia"/>
          <w:sz w:val="32"/>
          <w:szCs w:val="32"/>
        </w:rPr>
        <w:t>四、主动回应社会情况</w:t>
      </w:r>
      <w:r w:rsidRPr="006218CE">
        <w:rPr>
          <w:rFonts w:ascii="宋体" w:eastAsia="宋体" w:hAnsi="宋体" w:cs="宋体" w:hint="eastAsia"/>
          <w:sz w:val="32"/>
          <w:szCs w:val="32"/>
        </w:rPr>
        <w:t>  </w:t>
      </w:r>
    </w:p>
    <w:p w:rsidR="00947862" w:rsidRPr="00947862" w:rsidRDefault="00947862" w:rsidP="006218CE"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862">
        <w:rPr>
          <w:rFonts w:ascii="仿宋_GB2312" w:eastAsia="仿宋_GB2312" w:hint="eastAsia"/>
          <w:sz w:val="32"/>
          <w:szCs w:val="32"/>
        </w:rPr>
        <w:t>1</w:t>
      </w:r>
      <w:r w:rsidR="006218CE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2018</w:t>
      </w:r>
      <w:r w:rsidRPr="00947862">
        <w:rPr>
          <w:rFonts w:ascii="仿宋_GB2312" w:eastAsia="仿宋_GB2312" w:hint="eastAsia"/>
          <w:sz w:val="32"/>
          <w:szCs w:val="32"/>
        </w:rPr>
        <w:t>年安监局没有发布安全生产新闻事宜。</w:t>
      </w:r>
      <w:r w:rsidRPr="00947862">
        <w:rPr>
          <w:rFonts w:ascii="仿宋_GB2312" w:eastAsia="仿宋_GB2312" w:hint="eastAsia"/>
          <w:sz w:val="32"/>
          <w:szCs w:val="32"/>
        </w:rPr>
        <w:t>  </w:t>
      </w:r>
    </w:p>
    <w:p w:rsidR="00947862" w:rsidRPr="00947862" w:rsidRDefault="00947862" w:rsidP="006218CE"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862">
        <w:rPr>
          <w:rFonts w:ascii="仿宋_GB2312" w:eastAsia="仿宋_GB2312" w:hint="eastAsia"/>
          <w:sz w:val="32"/>
          <w:szCs w:val="32"/>
        </w:rPr>
        <w:t>2</w:t>
      </w:r>
      <w:r w:rsidR="006218CE"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947862">
        <w:rPr>
          <w:rFonts w:ascii="仿宋_GB2312" w:eastAsia="仿宋_GB2312" w:hint="eastAsia"/>
          <w:sz w:val="32"/>
          <w:szCs w:val="32"/>
        </w:rPr>
        <w:t>利用</w:t>
      </w:r>
      <w:r w:rsidR="006218CE">
        <w:rPr>
          <w:rFonts w:ascii="仿宋_GB2312" w:eastAsia="仿宋_GB2312" w:hint="eastAsia"/>
          <w:sz w:val="32"/>
          <w:szCs w:val="32"/>
        </w:rPr>
        <w:t>微信</w:t>
      </w:r>
      <w:r w:rsidRPr="00947862">
        <w:rPr>
          <w:rFonts w:ascii="仿宋_GB2312" w:eastAsia="仿宋_GB2312" w:hint="eastAsia"/>
          <w:sz w:val="32"/>
          <w:szCs w:val="32"/>
        </w:rPr>
        <w:t>等</w:t>
      </w:r>
      <w:proofErr w:type="gramEnd"/>
      <w:r w:rsidRPr="00947862">
        <w:rPr>
          <w:rFonts w:ascii="仿宋_GB2312" w:eastAsia="仿宋_GB2312" w:hint="eastAsia"/>
          <w:sz w:val="32"/>
          <w:szCs w:val="32"/>
        </w:rPr>
        <w:t>媒体</w:t>
      </w:r>
      <w:r w:rsidR="007F1C7C">
        <w:rPr>
          <w:rFonts w:ascii="仿宋_GB2312" w:eastAsia="仿宋_GB2312" w:hint="eastAsia"/>
          <w:sz w:val="32"/>
          <w:szCs w:val="32"/>
        </w:rPr>
        <w:t>，</w:t>
      </w:r>
      <w:r w:rsidRPr="00947862">
        <w:rPr>
          <w:rFonts w:ascii="仿宋_GB2312" w:eastAsia="仿宋_GB2312" w:hint="eastAsia"/>
          <w:sz w:val="32"/>
          <w:szCs w:val="32"/>
        </w:rPr>
        <w:t>向全广大群众发送安全短信，重点宣传新安全生产法，和法律法规，做到安全生产警钟长鸣。</w:t>
      </w:r>
      <w:r w:rsidRPr="00947862">
        <w:rPr>
          <w:rFonts w:ascii="仿宋_GB2312" w:eastAsia="仿宋_GB2312" w:hint="eastAsia"/>
          <w:sz w:val="32"/>
          <w:szCs w:val="32"/>
        </w:rPr>
        <w:t>  </w:t>
      </w:r>
    </w:p>
    <w:p w:rsidR="00947862" w:rsidRPr="00947862" w:rsidRDefault="006218CE" w:rsidP="006218CE"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947862" w:rsidRPr="00947862">
        <w:rPr>
          <w:rFonts w:ascii="仿宋_GB2312" w:eastAsia="仿宋_GB2312" w:hint="eastAsia"/>
          <w:sz w:val="32"/>
          <w:szCs w:val="32"/>
        </w:rPr>
        <w:t>按照《条例》的要求，我局建立了政府信息公开相关的工作机制和制度。制订了《主动公开工作制度》、《依申请公开工作制度》、《保密审查制度》、《工作台账制度》、《责任追究制度》等一系列的政府信息公开工作制度。</w:t>
      </w:r>
      <w:r w:rsidR="00947862" w:rsidRPr="00947862">
        <w:rPr>
          <w:rFonts w:ascii="仿宋_GB2312" w:eastAsia="仿宋_GB2312" w:hint="eastAsia"/>
          <w:sz w:val="32"/>
          <w:szCs w:val="32"/>
        </w:rPr>
        <w:t>  </w:t>
      </w:r>
    </w:p>
    <w:p w:rsidR="00947862" w:rsidRPr="00947862" w:rsidRDefault="00947862" w:rsidP="006218CE"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862">
        <w:rPr>
          <w:rFonts w:ascii="仿宋_GB2312" w:eastAsia="仿宋_GB2312" w:hint="eastAsia"/>
          <w:sz w:val="32"/>
          <w:szCs w:val="32"/>
        </w:rPr>
        <w:lastRenderedPageBreak/>
        <w:t>建立“主要领导亲自抓，分管领导具体抓，职能科室抓落实”的工作体制机制，明确专人负责信息公开工作，</w:t>
      </w:r>
      <w:proofErr w:type="gramStart"/>
      <w:r w:rsidRPr="00947862">
        <w:rPr>
          <w:rFonts w:ascii="仿宋_GB2312" w:eastAsia="仿宋_GB2312" w:hint="eastAsia"/>
          <w:sz w:val="32"/>
          <w:szCs w:val="32"/>
        </w:rPr>
        <w:t>及时维护</w:t>
      </w:r>
      <w:proofErr w:type="gramEnd"/>
      <w:r w:rsidRPr="00947862">
        <w:rPr>
          <w:rFonts w:ascii="仿宋_GB2312" w:eastAsia="仿宋_GB2312" w:hint="eastAsia"/>
          <w:sz w:val="32"/>
          <w:szCs w:val="32"/>
        </w:rPr>
        <w:t>和更新政府信息公开内容，做到公开内容全面真实、及时准确、重点突出、群众满意。</w:t>
      </w:r>
      <w:r w:rsidRPr="00947862">
        <w:rPr>
          <w:rFonts w:ascii="仿宋_GB2312" w:eastAsia="仿宋_GB2312" w:hint="eastAsia"/>
          <w:sz w:val="32"/>
          <w:szCs w:val="32"/>
        </w:rPr>
        <w:t>  </w:t>
      </w:r>
    </w:p>
    <w:p w:rsidR="00947862" w:rsidRPr="007F1C7C" w:rsidRDefault="007F1C7C" w:rsidP="006218CE">
      <w:pPr>
        <w:spacing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F1C7C">
        <w:rPr>
          <w:rFonts w:ascii="黑体" w:eastAsia="黑体" w:hAnsi="黑体" w:hint="eastAsia"/>
          <w:sz w:val="32"/>
          <w:szCs w:val="32"/>
        </w:rPr>
        <w:t>五</w:t>
      </w:r>
      <w:r w:rsidR="00947862" w:rsidRPr="007F1C7C">
        <w:rPr>
          <w:rFonts w:ascii="黑体" w:eastAsia="黑体" w:hAnsi="黑体" w:hint="eastAsia"/>
          <w:sz w:val="32"/>
          <w:szCs w:val="32"/>
        </w:rPr>
        <w:t>、政府信息公开的收费及减免情况</w:t>
      </w:r>
      <w:r w:rsidR="00947862" w:rsidRPr="007F1C7C">
        <w:rPr>
          <w:rFonts w:ascii="宋体" w:eastAsia="宋体" w:hAnsi="宋体" w:cs="宋体" w:hint="eastAsia"/>
          <w:sz w:val="32"/>
          <w:szCs w:val="32"/>
        </w:rPr>
        <w:t> </w:t>
      </w:r>
    </w:p>
    <w:p w:rsidR="00947862" w:rsidRPr="00947862" w:rsidRDefault="00947862" w:rsidP="00947862">
      <w:pPr>
        <w:spacing w:line="576" w:lineRule="exact"/>
        <w:rPr>
          <w:rFonts w:ascii="仿宋_GB2312" w:eastAsia="仿宋_GB2312" w:hint="eastAsia"/>
          <w:sz w:val="32"/>
          <w:szCs w:val="32"/>
        </w:rPr>
      </w:pPr>
      <w:r w:rsidRPr="00947862">
        <w:rPr>
          <w:rFonts w:ascii="仿宋_GB2312" w:eastAsia="仿宋_GB2312" w:hint="eastAsia"/>
          <w:sz w:val="32"/>
          <w:szCs w:val="32"/>
        </w:rPr>
        <w:t xml:space="preserve">　　采取“不收费”原则，为群众提供便捷的查询服务。</w:t>
      </w:r>
      <w:r w:rsidRPr="00947862">
        <w:rPr>
          <w:rFonts w:ascii="仿宋_GB2312" w:eastAsia="仿宋_GB2312" w:hint="eastAsia"/>
          <w:sz w:val="32"/>
          <w:szCs w:val="32"/>
        </w:rPr>
        <w:t>  </w:t>
      </w:r>
    </w:p>
    <w:p w:rsidR="00947862" w:rsidRPr="007F1C7C" w:rsidRDefault="007F1C7C" w:rsidP="006218CE">
      <w:pPr>
        <w:spacing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F1C7C">
        <w:rPr>
          <w:rFonts w:ascii="黑体" w:eastAsia="黑体" w:hAnsi="黑体" w:hint="eastAsia"/>
          <w:sz w:val="32"/>
          <w:szCs w:val="32"/>
        </w:rPr>
        <w:t>六</w:t>
      </w:r>
      <w:r w:rsidR="00947862" w:rsidRPr="007F1C7C">
        <w:rPr>
          <w:rFonts w:ascii="黑体" w:eastAsia="黑体" w:hAnsi="黑体" w:hint="eastAsia"/>
          <w:sz w:val="32"/>
          <w:szCs w:val="32"/>
        </w:rPr>
        <w:t>、因政府信息公开申请行政复议、提起行政诉讼的情况</w:t>
      </w:r>
      <w:r w:rsidR="00947862" w:rsidRPr="007F1C7C">
        <w:rPr>
          <w:rFonts w:ascii="宋体" w:eastAsia="宋体" w:hAnsi="宋体" w:cs="宋体" w:hint="eastAsia"/>
          <w:sz w:val="32"/>
          <w:szCs w:val="32"/>
        </w:rPr>
        <w:t>  </w:t>
      </w:r>
    </w:p>
    <w:p w:rsidR="006218CE" w:rsidRDefault="00947862" w:rsidP="006218CE"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 w:rsidRPr="00947862">
        <w:rPr>
          <w:rFonts w:ascii="仿宋_GB2312" w:eastAsia="仿宋_GB2312" w:hint="eastAsia"/>
          <w:sz w:val="32"/>
          <w:szCs w:val="32"/>
        </w:rPr>
        <w:t>年度未发生因政府信息公开申请行政复议、提起行政诉讼的情况。</w:t>
      </w:r>
      <w:r w:rsidR="006218CE">
        <w:rPr>
          <w:rFonts w:ascii="仿宋_GB2312" w:eastAsia="仿宋_GB2312" w:hint="eastAsia"/>
          <w:sz w:val="32"/>
          <w:szCs w:val="32"/>
        </w:rPr>
        <w:t> </w:t>
      </w:r>
    </w:p>
    <w:p w:rsidR="00947862" w:rsidRPr="007F1C7C" w:rsidRDefault="007F1C7C" w:rsidP="006218CE">
      <w:pPr>
        <w:spacing w:line="576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7F1C7C">
        <w:rPr>
          <w:rFonts w:ascii="黑体" w:eastAsia="黑体" w:hAnsi="黑体" w:hint="eastAsia"/>
          <w:sz w:val="32"/>
          <w:szCs w:val="32"/>
        </w:rPr>
        <w:t>七</w:t>
      </w:r>
      <w:r w:rsidR="006218CE" w:rsidRPr="007F1C7C">
        <w:rPr>
          <w:rFonts w:ascii="黑体" w:eastAsia="黑体" w:hAnsi="黑体" w:hint="eastAsia"/>
          <w:sz w:val="32"/>
          <w:szCs w:val="32"/>
        </w:rPr>
        <w:t>、</w:t>
      </w:r>
      <w:r w:rsidR="00947862" w:rsidRPr="007F1C7C">
        <w:rPr>
          <w:rFonts w:ascii="黑体" w:eastAsia="黑体" w:hAnsi="黑体" w:hint="eastAsia"/>
          <w:sz w:val="32"/>
          <w:szCs w:val="32"/>
        </w:rPr>
        <w:t>其他需要报告的事项及附表</w:t>
      </w:r>
      <w:r w:rsidR="00947862" w:rsidRPr="007F1C7C">
        <w:rPr>
          <w:rFonts w:ascii="宋体" w:eastAsia="宋体" w:hAnsi="宋体" w:cs="宋体" w:hint="eastAsia"/>
          <w:sz w:val="32"/>
          <w:szCs w:val="32"/>
        </w:rPr>
        <w:t>  </w:t>
      </w:r>
      <w:bookmarkEnd w:id="0"/>
    </w:p>
    <w:p w:rsidR="00947862" w:rsidRPr="00947862" w:rsidRDefault="00947862" w:rsidP="006218CE">
      <w:pPr>
        <w:spacing w:line="576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862">
        <w:rPr>
          <w:rFonts w:ascii="仿宋_GB2312" w:eastAsia="仿宋_GB2312" w:hint="eastAsia"/>
          <w:sz w:val="32"/>
          <w:szCs w:val="32"/>
        </w:rPr>
        <w:t>在涉密方面，严格按照《中华人民共和国保守国家秘密法》对信息逐条进行审核，确保公开的信息不涉密，涉密的信息不公开。通过制定目录和指南，确保了信息公开有章可循。实施政府信息公开工作以来，未出现影响或者可能影响社会稳定、扰乱社会管理秩序的虚假或者不完整的信息。</w:t>
      </w:r>
      <w:r w:rsidRPr="00947862">
        <w:rPr>
          <w:rFonts w:ascii="仿宋_GB2312" w:eastAsia="仿宋_GB2312" w:hint="eastAsia"/>
          <w:sz w:val="32"/>
          <w:szCs w:val="32"/>
        </w:rPr>
        <w:t>  </w:t>
      </w:r>
    </w:p>
    <w:p w:rsidR="00F8538B" w:rsidRPr="00947862" w:rsidRDefault="00F8538B" w:rsidP="00947862">
      <w:pPr>
        <w:spacing w:line="576" w:lineRule="exact"/>
        <w:rPr>
          <w:rFonts w:ascii="仿宋_GB2312" w:eastAsia="仿宋_GB2312" w:hint="eastAsia"/>
          <w:sz w:val="32"/>
          <w:szCs w:val="32"/>
        </w:rPr>
      </w:pPr>
    </w:p>
    <w:sectPr w:rsidR="00F8538B" w:rsidRPr="00947862" w:rsidSect="00947862">
      <w:pgSz w:w="11907" w:h="16839" w:code="9"/>
      <w:pgMar w:top="2098" w:right="1474" w:bottom="1985" w:left="158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5C" w:rsidRDefault="00B10E5C" w:rsidP="00947862">
      <w:r>
        <w:separator/>
      </w:r>
    </w:p>
  </w:endnote>
  <w:endnote w:type="continuationSeparator" w:id="0">
    <w:p w:rsidR="00B10E5C" w:rsidRDefault="00B10E5C" w:rsidP="0094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5C" w:rsidRDefault="00B10E5C" w:rsidP="00947862">
      <w:r>
        <w:separator/>
      </w:r>
    </w:p>
  </w:footnote>
  <w:footnote w:type="continuationSeparator" w:id="0">
    <w:p w:rsidR="00B10E5C" w:rsidRDefault="00B10E5C" w:rsidP="00947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C0"/>
    <w:rsid w:val="006209C0"/>
    <w:rsid w:val="006218CE"/>
    <w:rsid w:val="007F1C7C"/>
    <w:rsid w:val="00947862"/>
    <w:rsid w:val="00B10E5C"/>
    <w:rsid w:val="00C32EDB"/>
    <w:rsid w:val="00F8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8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8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8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209</Words>
  <Characters>1196</Characters>
  <Application>Microsoft Office Word</Application>
  <DocSecurity>0</DocSecurity>
  <Lines>9</Lines>
  <Paragraphs>2</Paragraphs>
  <ScaleCrop>false</ScaleCrop>
  <Company>china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2018-11-19T07:00:00Z</dcterms:created>
  <dcterms:modified xsi:type="dcterms:W3CDTF">2018-11-19T07:11:00Z</dcterms:modified>
</cp:coreProperties>
</file>