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年船营区工信局政府信息公开工作年度报告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年船营区工信局政府信息公开工作年度报告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报告由总体情况，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主动公开</w:t>
      </w:r>
      <w:r>
        <w:rPr>
          <w:rFonts w:hint="eastAsia" w:ascii="宋体" w:hAnsi="宋体" w:eastAsia="宋体" w:cs="宋体"/>
          <w:sz w:val="24"/>
          <w:szCs w:val="24"/>
        </w:rPr>
        <w:t>政府信息情况，收到和处理政府信息公开申请情况，政府信息公开行政复议、行政诉讼情况，存在的主要问题及改进情况，其他需要报告的事项等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sz w:val="24"/>
          <w:szCs w:val="24"/>
        </w:rPr>
        <w:t>个部分组成。本报告中所列政府信息公开数据的统计期限自202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年1月1日起至202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12月31日止。本年报通过吉林市船营区人民政府网站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</w:rPr>
        <w:t>政府信息公开专栏向社会公开（网址：http://xxgk.jlcy.gov.cn/）。欢迎社会各界进行监督、提出意见，欢迎广大机关、企事业单位、科研院所和人民群众参阅使用。如对本年报有疑问、意见和建议，请联系船营区工业和信息化局，地址：吉林市船营区松江中路87号，邮编：132011，电话：64831507，邮箱：chuanyinggongxin@163.com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年，工信局共主动公开信息3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条，无规章制度、行政许可、行政处罚等信息。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6A434A5"/>
    <w:rsid w:val="0CA53D0E"/>
    <w:rsid w:val="0D1C7438"/>
    <w:rsid w:val="0EF95E3E"/>
    <w:rsid w:val="0F841BAC"/>
    <w:rsid w:val="10D94ED9"/>
    <w:rsid w:val="12AB7BEB"/>
    <w:rsid w:val="13916BB7"/>
    <w:rsid w:val="16F67B0A"/>
    <w:rsid w:val="18DE0B8B"/>
    <w:rsid w:val="1D326A70"/>
    <w:rsid w:val="1F4E26E0"/>
    <w:rsid w:val="21463587"/>
    <w:rsid w:val="243F343F"/>
    <w:rsid w:val="25D24231"/>
    <w:rsid w:val="2AFE7BEA"/>
    <w:rsid w:val="2B25609B"/>
    <w:rsid w:val="2BC71311"/>
    <w:rsid w:val="2F560859"/>
    <w:rsid w:val="31C902D1"/>
    <w:rsid w:val="345E7490"/>
    <w:rsid w:val="34707FB0"/>
    <w:rsid w:val="393E5745"/>
    <w:rsid w:val="3B291E3A"/>
    <w:rsid w:val="3BA453BA"/>
    <w:rsid w:val="3E620C74"/>
    <w:rsid w:val="3ED76D58"/>
    <w:rsid w:val="400E44FB"/>
    <w:rsid w:val="44392275"/>
    <w:rsid w:val="450C3AC5"/>
    <w:rsid w:val="49181DCF"/>
    <w:rsid w:val="4A02676F"/>
    <w:rsid w:val="4BCC7E94"/>
    <w:rsid w:val="51D907C9"/>
    <w:rsid w:val="524F43BC"/>
    <w:rsid w:val="56B07488"/>
    <w:rsid w:val="608B5AEC"/>
    <w:rsid w:val="61382CF4"/>
    <w:rsid w:val="68EE3DB7"/>
    <w:rsid w:val="69912B2A"/>
    <w:rsid w:val="6DA66DF4"/>
    <w:rsid w:val="6FB026B2"/>
    <w:rsid w:val="70E7254E"/>
    <w:rsid w:val="71917722"/>
    <w:rsid w:val="72544ACF"/>
    <w:rsid w:val="74484734"/>
    <w:rsid w:val="792539DA"/>
    <w:rsid w:val="79F53FD4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1231</Characters>
  <Lines>10</Lines>
  <Paragraphs>2</Paragraphs>
  <TotalTime>5</TotalTime>
  <ScaleCrop>false</ScaleCrop>
  <LinksUpToDate>false</LinksUpToDate>
  <CharactersWithSpaces>1444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琳凌零</cp:lastModifiedBy>
  <cp:lastPrinted>2022-01-12T02:39:01Z</cp:lastPrinted>
  <dcterms:modified xsi:type="dcterms:W3CDTF">2022-01-12T02:40:21Z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B908F1E507DC493CAAE4D92A1392773A</vt:lpwstr>
  </property>
</Properties>
</file>