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ED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船营区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</w:t>
      </w:r>
    </w:p>
    <w:p w14:paraId="2EEBA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2C93CA5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根据《中华人民共和国政府信息公开条例》规定，现公布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工业和信息化局2025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年政府信息公开工作年度报告（以下简称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）。本年报由总体情况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主动公开政府信息情况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收到和处理政府信息公开申请的情况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因政府信息公开工作被申请行政复议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提起行政诉讼的情况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政府信息公开工作存在的主要问题及改进情况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其他需要报告的事项等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部分组成。报告中所列数据的统计时限为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年1月1日起至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年12月31日止。本年报通过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人民政府网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站——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政府信息公开专栏向社会公开（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http://www.jlcy.gov.cn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。欢迎社会各界进行监督、提出意见，欢迎广大机关、企事业单位、科研院所和人民群众参阅使用。如对本年报有疑问、意见和建议，请联系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吉林市船营区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工业和信息化局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，地址：吉林市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船营区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松江中路87号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，邮编：132011，电话：0432-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64831507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，邮箱：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instrText xml:space="preserve"> HYPERLINK "mailto:fgwbgs2008@126.com。" </w:instrTex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chuanyinggongxin@163.com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highlight w:val="yellow"/>
          <w:shd w:val="clear" w:color="auto" w:fill="FFFFFF"/>
        </w:rPr>
        <w:fldChar w:fldCharType="end"/>
      </w:r>
    </w:p>
    <w:p w14:paraId="1D410758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E69EE0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年，船营区工信局始终锚定保障人民群众知情权、参与权和监督权的核心目标，严格遵循依法行政、全面真实、及时便民的工作原则，持续深化拓展政府信息公开工作的广度与深度，为全区工信事业提质增效提供了坚实有力的支撑。</w:t>
      </w:r>
    </w:p>
    <w:p w14:paraId="071A60D8">
      <w:p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（一）强化统筹部署，健全工作机制</w:t>
      </w:r>
    </w:p>
    <w:p w14:paraId="61DAEAD7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区工信局高度重视政府信息公开工作，建立起分管领导牵头抓总、局办公室统筹协调、各相关科室负责人牵头落实、专人专职负责报送的工作体系，保障政府信息公开工作有序推进。</w:t>
      </w:r>
    </w:p>
    <w:p w14:paraId="1121E5ED">
      <w:p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（二）健全制度规范，优化公开流程</w:t>
      </w:r>
    </w:p>
    <w:p w14:paraId="4145BF34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对照《条例》相关要求，结合本局工作实际，进一步明确政府信息公开的范围、流程及时限标准。在信息公开工作中，严格遵循制度要求、规范工作流程、把控公开时效，切实保障干部群众的知情权与监督权，推动政府信息公开工作朝着规范化、制度化、法治化方向迈进。</w:t>
      </w:r>
    </w:p>
    <w:p w14:paraId="359177BC">
      <w:p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（三）丰富公开载体，夯实内容支撑</w:t>
      </w:r>
    </w:p>
    <w:p w14:paraId="0E2D07E8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本年度政府信息公开工作紧扣全局核心工作，重点聚焦规上工业企业经济运行、中小企业培育发展、科技企业创新赋能、高新技术企业申报认定等关键领域，确保公开内容精准对接工作重点。</w:t>
      </w:r>
    </w:p>
    <w:p w14:paraId="3671A2F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28F4B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64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DA34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E5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E5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AE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EE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543F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30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4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32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14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38A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FE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2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D4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B4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C7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2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7F7D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B9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8F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CAF4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AD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D1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B8B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6D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7DB5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37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B3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BA80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C1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C0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235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15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6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86E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6B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3834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19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F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43BE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CD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B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459FD97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479C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4D2EB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55086B6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C84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077324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7E29AEA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7812F02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1756971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550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56F6007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77708C4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5876C7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5EBCD97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0BD8184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6C4F46F4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5A8E638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212238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0AC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1165FE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2CE98B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5F3165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66793C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0A029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BD5579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BB65C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8DE74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0BD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4987C13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37FEA3A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B5F78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2D9DC4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FA416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5E984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5C68B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2253D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AAD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5918E15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4DA1EE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65D17A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50ABD1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5B2148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092D78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E357EB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68419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D18533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D5D03F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CF774A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664A6A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F748A5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2523D0C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6CDCAA7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7D233D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323B91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3C011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E102A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2ED46B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6BA23C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3870A1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A1A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147E5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DE3072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11DE8E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F17F4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E189A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23A5C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6A9CF9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E9C3C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66ED0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1DA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500A33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469D5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34430E1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 w14:paraId="0CB925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234D81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A7FB6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AC1D45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D0C32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4A667F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3AD864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CDD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485B3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195362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811205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 w14:paraId="2D6D63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0E57C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BC9F67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4BF71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CC605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BD659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A0A8B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DC2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8F97E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E1FCF0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249EA1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</w:tcPr>
          <w:p w14:paraId="7B4A720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43D9E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0F94B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0FE61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B4BA9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1A530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34CC34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BE1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94F63B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BFAC5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014DDC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</w:tcPr>
          <w:p w14:paraId="6F5E73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C9044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10188F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4D7E67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F37CB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2D61C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3544E7D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0EB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4D2416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4F623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08BACF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</w:tcPr>
          <w:p w14:paraId="16C96F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618D24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232BC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515A2D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6A019D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7DA2F3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26D3E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A22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71063D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590F9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2C2F3D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</w:tcPr>
          <w:p w14:paraId="09DFBB5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377A5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1842E0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A6FB7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FF949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4AA2D86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D4E15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07E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F94B4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640BE1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78E5DD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</w:tcPr>
          <w:p w14:paraId="4E1900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AFAC2A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B145C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C9E68F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47DB1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A62E6C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53D5B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48D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24F53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155E1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6D38AA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</w:tcPr>
          <w:p w14:paraId="08E380C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37085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C0F81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F6214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C1799A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369E6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4C65E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ED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6D96E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16363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708328A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</w:tcPr>
          <w:p w14:paraId="149B5B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A9B68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0DAA3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C7874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48BDB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F7917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03109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7B8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7D605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53900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99B45A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</w:tcPr>
          <w:p w14:paraId="66815D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A61E5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04A754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EF029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641301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019EF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431503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729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6DCF02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715D9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5717F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</w:tcPr>
          <w:p w14:paraId="4EA795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E3B63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166D1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181493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03B46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09997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3BA9A1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E7B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6B4E2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50E69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4E7A87D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</w:tcPr>
          <w:p w14:paraId="1ADC53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52DFC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33CAF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B573DA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54152EF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A2D5F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F8972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94C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8BC88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72B0E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13C746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</w:tcPr>
          <w:p w14:paraId="585DFE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712EC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D6246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DB0DE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DA91E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D53AA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DEC42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06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4F7A66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EFD26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C45638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</w:tcPr>
          <w:p w14:paraId="2549FA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DE491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6DD1C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73DB93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FAF8F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A88DD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E7C2B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7DE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3407FD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80402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E685EF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</w:tcPr>
          <w:p w14:paraId="05F0B0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F02FA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0837F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34B76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9A7981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2E3ED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19605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C0B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EFA375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EBA74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E2AE0F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</w:tcPr>
          <w:p w14:paraId="2E38E83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5A698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353E4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43F60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57C5649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D75654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77193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5E0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DC25D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25D55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1CC75CC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</w:tcPr>
          <w:p w14:paraId="103F45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EE676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2C6C2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32415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6B1BCD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825D1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B8F4DD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B9D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A1081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D6A32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358143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</w:tcPr>
          <w:p w14:paraId="1387A0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C54D03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C10997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51832D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655B9C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84B78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69A26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39A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2E6A3F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173C6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42B273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</w:tcPr>
          <w:p w14:paraId="3FD927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FC220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BA378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10292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F99D5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93590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4ECA6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37D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13D01E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6BCD9A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 w14:paraId="0F7920B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7960E1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37227C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55108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056CFA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FB069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14B50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71E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751FA4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 w14:paraId="789C17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CF714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A0FCE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16805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D89510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D4FFF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1A3E0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F671291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A01B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EF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9B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0F3D5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F2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67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BE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BC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47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32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9E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35FDB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AA38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768A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3B81D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BFCB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1AB15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13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D4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CC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15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87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1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64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5C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57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9A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4406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83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7A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FF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5D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6D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0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6C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0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08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9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B1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3D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9F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22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A2C89BD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7DF32F0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主要问题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。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公开质量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有待提高</w:t>
      </w:r>
      <w:r>
        <w:rPr>
          <w:rFonts w:hint="eastAsia" w:ascii="宋体" w:hAnsi="宋体" w:eastAsia="宋体" w:cs="宋体"/>
          <w:sz w:val="24"/>
          <w:szCs w:val="24"/>
        </w:rPr>
        <w:t>。具体经办人员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操作时缺乏统筹经验，信息公开广度还有待挖掘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220268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严格按照要求，继续规范做好政府信息公开工作。一是继续完善制度促规范。根据《中华人民共和国政府信息公开条例》及上级相关文件要求，规范做好政务公开工作。二是对经办人员加强工作业务培训，同时多向平行部门学习相关工作，做到抓规范、抓重点。</w:t>
      </w:r>
    </w:p>
    <w:p w14:paraId="5DAC109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88048E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暂无其他需要报告的事项。</w:t>
      </w:r>
    </w:p>
    <w:p w14:paraId="638362DD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02DCBAD"/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748CA0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B089A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04218"/>
    <w:rsid w:val="49A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a2bb1382-7966-4a43-a6ff-b316fe96bae3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2C93CA57</paraID>
      <start>262</start>
      <end>263</end>
      <status>modified</status>
      <modifiedWord>）</modifiedWord>
      <trackRevisions>false</trackRevisions>
    </reviewItem>
    <reviewItem>
      <errorID>5d126cc2-2d32-435a-a147-76dc655f9318</errorID>
      <errorWord>参阅</errorWord>
      <group>L1_Word</group>
      <groupName>字词问题</groupName>
      <ability>L2_Typo</ability>
      <abilityName>字词错误</abilityName>
      <candidateList>
        <item>参与</item>
      </candidateList>
      <explain>存在发音相近字词的误用。</explain>
      <paraID>2C93CA57</paraID>
      <start>302</start>
      <end>304</end>
      <status>ignored</status>
      <modifiedWord/>
      <trackRevisions>false</trackRevisions>
    </reviewItem>
    <reviewItem>
      <errorID>13d219b5-9b7c-4700-98e6-59ed1a5992c3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7DF32F03</paraID>
      <start>7</start>
      <end>7</end>
      <status>modified</status>
      <modifiedWord/>
      <trackRevisions>false</trackRevisions>
    </reviewItem>
    <reviewItem>
      <errorID>13fd39f3-0ac8-4217-abce-dfb1b4dfa7e9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6220268E</paraID>
      <start>24</start>
      <end>24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7200d7-1d45-4cf5-8ac2-fd5a9ba8c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1742</Words>
  <Characters>1841</Characters>
  <Lines>0</Lines>
  <Paragraphs>0</Paragraphs>
  <TotalTime>1</TotalTime>
  <ScaleCrop>false</ScaleCrop>
  <LinksUpToDate>false</LinksUpToDate>
  <CharactersWithSpaces>1841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2025-12-30T07:06:00Z</dcterms:created>
  <dc:creator>Administrator</dc:creator>
  <cp:lastModifiedBy>乔乔</cp:lastModifiedBy>
  <dcterms:modified xsi:type="dcterms:W3CDTF">2025-12-30T07:13:42Z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eyJoZGlkIjoiNGRmYWI1YjA5MzExZDA1N2NkMmEyYzcyMDExMGFiMDIiLCJ1c2VySWQiOiIzNjU0NDE5MjEifQ==</vt:lpwstr>
  </property>
  <property fmtid="{D5CDD505-2E9C-101B-9397-08002B2CF9AE}" pid="4" name="ICV">
    <vt:lpwstr>7915A0E305854F0AAFF878C8DAA36E6F_12</vt:lpwstr>
  </property>
</Properties>
</file>