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EFEF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船营区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EFEFE"/>
          <w:lang w:eastAsia="zh-CN"/>
        </w:rPr>
        <w:t>消防救援大队2024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EFEFE"/>
        </w:rPr>
        <w:t>年政府信息公开工作年度报告</w:t>
      </w:r>
    </w:p>
    <w:bookmarkEnd w:id="0"/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根据《中华人民共和国政府信息公开条例》的规定，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大队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编制了船营区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消防救援大队2024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年政府信息公开工作年度报告。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全文包括政府信息公开基本情况，主动公开政府信息情况，收到和处理政府信息公开申请情况，政府信息公开行政复议、行政诉讼情况，信息公开工作存在问题及改进情况，其他需报告的事项六部分。本报告中所列政府信息公开数据的统计期限自2024年1月1日起至2024年12月31日止。</w:t>
      </w:r>
      <w:r>
        <w:rPr>
          <w:rFonts w:hint="eastAsia" w:ascii="宋体" w:hAnsi="宋体" w:cs="宋体"/>
          <w:sz w:val="24"/>
          <w:szCs w:val="24"/>
        </w:rPr>
        <w:t>本年报通过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吉林市船营区人民政府网站——政府信息公开专栏向社会公开（网址：http://www.jlcy.gov.cn/）。</w:t>
      </w:r>
      <w:r>
        <w:rPr>
          <w:rFonts w:hint="eastAsia" w:ascii="宋体" w:hAnsi="宋体" w:cs="宋体"/>
          <w:sz w:val="24"/>
          <w:szCs w:val="24"/>
        </w:rPr>
        <w:t>如对本年报有疑问、意见和建议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  <w:t>，请</w:t>
      </w:r>
      <w:r>
        <w:rPr>
          <w:rFonts w:hint="eastAsia" w:ascii="宋体" w:hAnsi="宋体" w:cs="宋体"/>
          <w:sz w:val="24"/>
          <w:szCs w:val="24"/>
        </w:rPr>
        <w:t>联系</w:t>
      </w:r>
      <w:r>
        <w:rPr>
          <w:rFonts w:hint="default" w:ascii="宋体" w:hAnsi="宋体" w:cs="宋体"/>
          <w:sz w:val="24"/>
          <w:szCs w:val="24"/>
          <w:lang w:eastAsia="zh-CN"/>
        </w:rPr>
        <w:t>吉林</w:t>
      </w:r>
      <w:r>
        <w:rPr>
          <w:rFonts w:hint="default" w:ascii="宋体" w:hAnsi="宋体" w:cs="宋体"/>
          <w:sz w:val="24"/>
          <w:szCs w:val="24"/>
        </w:rPr>
        <w:t>市</w:t>
      </w:r>
      <w:r>
        <w:rPr>
          <w:rFonts w:hint="default" w:ascii="宋体" w:hAnsi="宋体" w:cs="宋体"/>
          <w:sz w:val="24"/>
          <w:szCs w:val="24"/>
          <w:lang w:eastAsia="zh-CN"/>
        </w:rPr>
        <w:t>船营区</w:t>
      </w:r>
      <w:r>
        <w:rPr>
          <w:rFonts w:hint="eastAsia" w:ascii="宋体" w:hAnsi="宋体" w:cs="宋体"/>
          <w:sz w:val="24"/>
          <w:szCs w:val="24"/>
          <w:lang w:eastAsia="zh-CN"/>
        </w:rPr>
        <w:t>消防救援大队</w:t>
      </w:r>
      <w:r>
        <w:rPr>
          <w:rFonts w:hint="eastAsia" w:ascii="宋体" w:hAnsi="宋体" w:cs="宋体"/>
          <w:sz w:val="24"/>
          <w:szCs w:val="24"/>
        </w:rPr>
        <w:t>，地址：</w:t>
      </w:r>
      <w:r>
        <w:rPr>
          <w:rFonts w:hint="default" w:ascii="宋体" w:hAnsi="宋体" w:cs="宋体"/>
          <w:sz w:val="24"/>
          <w:szCs w:val="24"/>
          <w:lang w:eastAsia="zh-CN"/>
        </w:rPr>
        <w:t>吉林</w:t>
      </w:r>
      <w:r>
        <w:rPr>
          <w:rFonts w:hint="default" w:ascii="宋体" w:hAnsi="宋体" w:cs="宋体"/>
          <w:sz w:val="24"/>
          <w:szCs w:val="24"/>
        </w:rPr>
        <w:t>市</w:t>
      </w:r>
      <w:r>
        <w:rPr>
          <w:rFonts w:hint="default" w:ascii="宋体" w:hAnsi="宋体" w:cs="宋体"/>
          <w:sz w:val="24"/>
          <w:szCs w:val="24"/>
          <w:lang w:eastAsia="zh-CN"/>
        </w:rPr>
        <w:t>船营区</w:t>
      </w:r>
      <w:r>
        <w:rPr>
          <w:rFonts w:hint="eastAsia" w:ascii="宋体" w:hAnsi="宋体" w:cs="宋体"/>
          <w:sz w:val="24"/>
          <w:szCs w:val="24"/>
          <w:lang w:eastAsia="zh-CN"/>
        </w:rPr>
        <w:t>军民路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1号东侧</w:t>
      </w:r>
      <w:r>
        <w:rPr>
          <w:rFonts w:hint="default" w:ascii="宋体" w:hAnsi="宋体" w:cs="宋体"/>
          <w:sz w:val="24"/>
          <w:szCs w:val="24"/>
        </w:rPr>
        <w:t>，邮编：</w:t>
      </w:r>
      <w:r>
        <w:rPr>
          <w:rFonts w:hint="default" w:ascii="宋体" w:hAnsi="宋体" w:cs="宋体"/>
          <w:sz w:val="24"/>
          <w:szCs w:val="24"/>
          <w:lang w:val="en-US" w:eastAsia="zh-CN"/>
        </w:rPr>
        <w:t>132011</w:t>
      </w:r>
      <w:r>
        <w:rPr>
          <w:rFonts w:hint="default" w:ascii="宋体" w:hAnsi="宋体" w:cs="宋体"/>
          <w:sz w:val="24"/>
          <w:szCs w:val="24"/>
        </w:rPr>
        <w:t>，电话：</w:t>
      </w:r>
      <w:r>
        <w:rPr>
          <w:rFonts w:ascii="宋体" w:hAnsi="宋体" w:eastAsia="宋体" w:cs="宋体"/>
          <w:sz w:val="24"/>
          <w:szCs w:val="24"/>
        </w:rPr>
        <w:t>0432-62056799</w:t>
      </w:r>
      <w:r>
        <w:rPr>
          <w:rFonts w:hint="default" w:ascii="宋体" w:hAnsi="宋体" w:cs="宋体"/>
          <w:sz w:val="24"/>
          <w:szCs w:val="24"/>
        </w:rPr>
        <w:t>，邮箱：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53598358</w:t>
      </w:r>
      <w:r>
        <w:rPr>
          <w:rFonts w:hint="default" w:ascii="宋体" w:hAnsi="宋体" w:cs="宋体"/>
          <w:sz w:val="24"/>
          <w:szCs w:val="24"/>
          <w:lang w:val="en-US" w:eastAsia="zh-CN"/>
        </w:rPr>
        <w:t>@qq.com</w:t>
      </w:r>
      <w:r>
        <w:rPr>
          <w:rFonts w:hint="default" w:ascii="宋体" w:hAnsi="宋体" w:cs="宋体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年，我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大队</w:t>
      </w:r>
      <w:r>
        <w:rPr>
          <w:rFonts w:hint="eastAsia" w:ascii="宋体" w:hAnsi="宋体" w:eastAsia="宋体" w:cs="宋体"/>
          <w:sz w:val="24"/>
          <w:szCs w:val="24"/>
        </w:rPr>
        <w:t>严格按照《中华人民共和国政府信息公开条例》以及区委、区政府有关规定开展工作，坚持以公开为原则、不公开为例外的要求，规范全面公开发展改革政府信息，及时准确回应群众关切，切实保障人民群众的知情权和监督权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2024年，大队政府信息公开工作存在的问题和不足主要是：信息公开的内容有待进一步完善；信息上报还不够及时；在工作制度与机制上还有待进一步地建立健全等。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接下来，我大队将采取以下措施认真加以改进：一是统一思想，提高认识，坚定不移的做好政府信息公开工作。把政府信息公开作为服务经济、服务社会、服务民生的重要途径，做到机构健全、制度完善、责任到人，建立起各负其责、运转协调的政府信息公开长效机制；二是以服务社会、服务民生为宗旨，提升网站服务功能，进一步完善和拓展信息公开的内容及形式，加强对外宣传、政务公开及信息共享，全心全意地为广大人民群众服务；三是努力规范工作流程。大队将按照《政府信息公开条例》要求，扎实推进政府信息公开工作，不断提升大队政府信息公开工作水平，为更好地服务领导决策，满足公众需求，做出积极的贡献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无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EFEF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1C217"/>
    <w:multiLevelType w:val="singleLevel"/>
    <w:tmpl w:val="D751C2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cxYzM5MGIwYWE4ODI2MTJiYmZlYjI2YjdjZjUifQ=="/>
  </w:docVars>
  <w:rsids>
    <w:rsidRoot w:val="56DE7B9A"/>
    <w:rsid w:val="192A4DD1"/>
    <w:rsid w:val="485776F3"/>
    <w:rsid w:val="56DE7B9A"/>
    <w:rsid w:val="5D7D7E71"/>
    <w:rsid w:val="6D51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1323</Words>
  <Characters>1414</Characters>
  <Lines>0</Lines>
  <Paragraphs>0</Paragraphs>
  <TotalTime>117</TotalTime>
  <ScaleCrop>false</ScaleCrop>
  <LinksUpToDate>false</LinksUpToDate>
  <CharactersWithSpaces>1414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2023-02-06T01:25:00Z</dcterms:created>
  <dc:creator>Administrator</dc:creator>
  <cp:lastModifiedBy>赵健</cp:lastModifiedBy>
  <cp:lastPrinted>2023-02-08T01:07:00Z</cp:lastPrinted>
  <dcterms:modified xsi:type="dcterms:W3CDTF">2025-03-06T08:39:03Z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D17992E3EC40417EAAA1FAC7131BA282_13</vt:lpwstr>
  </property>
  <property fmtid="{D5CDD505-2E9C-101B-9397-08002B2CF9AE}" pid="4" name="KSOTemplateDocerSaveRecord">
    <vt:lpwstr>eyJoZGlkIjoiN2I2NjhlOGZkODBkNWZlMTYyMzZiYmE2M2IxODZjYjIiLCJ1c2VySWQiOiI3MDgxMzQ2ODYifQ==</vt:lpwstr>
  </property>
</Properties>
</file>