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9BA" w:rsidRDefault="00C5249C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1E69BA" w:rsidRDefault="00C5249C">
      <w:pPr>
        <w:adjustRightInd w:val="0"/>
        <w:spacing w:before="120" w:after="120" w:line="560" w:lineRule="exact"/>
        <w:jc w:val="center"/>
        <w:rPr>
          <w:rFonts w:ascii="方正小标宋简体" w:eastAsia="方正小标宋简体" w:hAnsi="华文中宋"/>
          <w:kern w:val="32"/>
          <w:sz w:val="44"/>
          <w:szCs w:val="44"/>
        </w:rPr>
      </w:pPr>
      <w:r>
        <w:rPr>
          <w:rFonts w:ascii="方正小标宋简体" w:eastAsia="方正小标宋简体" w:hAnsi="华文中宋" w:hint="eastAsia"/>
          <w:kern w:val="32"/>
          <w:sz w:val="44"/>
          <w:szCs w:val="44"/>
        </w:rPr>
        <w:t>昌邑</w:t>
      </w:r>
      <w:bookmarkStart w:id="0" w:name="_GoBack"/>
      <w:bookmarkEnd w:id="0"/>
      <w:r>
        <w:rPr>
          <w:rFonts w:ascii="方正小标宋简体" w:eastAsia="方正小标宋简体" w:hAnsi="华文中宋" w:hint="eastAsia"/>
          <w:kern w:val="32"/>
          <w:sz w:val="44"/>
          <w:szCs w:val="44"/>
        </w:rPr>
        <w:t>区政策措施公平竞争审查汇总清单</w:t>
      </w:r>
    </w:p>
    <w:p w:rsidR="001E69BA" w:rsidRDefault="00C5249C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kern w:val="32"/>
          <w:sz w:val="44"/>
          <w:szCs w:val="44"/>
        </w:rPr>
      </w:pPr>
      <w:r>
        <w:rPr>
          <w:rFonts w:ascii="方正小标宋简体" w:eastAsia="方正小标宋简体" w:hAnsi="仿宋" w:cs="仿宋" w:hint="eastAsia"/>
          <w:kern w:val="32"/>
          <w:sz w:val="44"/>
          <w:szCs w:val="44"/>
        </w:rPr>
        <w:t>（）年度</w:t>
      </w:r>
    </w:p>
    <w:p w:rsidR="001E69BA" w:rsidRDefault="00C5249C">
      <w:pPr>
        <w:adjustRightInd w:val="0"/>
        <w:spacing w:line="500" w:lineRule="exact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单位（盖章）：</w:t>
      </w:r>
      <w:r>
        <w:rPr>
          <w:rFonts w:hAnsi="宋体"/>
          <w:sz w:val="24"/>
        </w:rPr>
        <w:t xml:space="preserve">                                                                       </w:t>
      </w:r>
      <w:r>
        <w:rPr>
          <w:rFonts w:hAnsi="宋体" w:hint="eastAsia"/>
          <w:sz w:val="24"/>
        </w:rPr>
        <w:t>填报日期：</w:t>
      </w:r>
      <w:r>
        <w:rPr>
          <w:rFonts w:hAnsi="宋体"/>
          <w:sz w:val="24"/>
        </w:rPr>
        <w:t xml:space="preserve">   </w:t>
      </w:r>
      <w:r>
        <w:rPr>
          <w:rFonts w:hAnsi="宋体" w:hint="eastAsia"/>
          <w:sz w:val="24"/>
        </w:rPr>
        <w:t>年</w:t>
      </w:r>
      <w:r>
        <w:rPr>
          <w:rFonts w:hAnsi="宋体"/>
          <w:sz w:val="24"/>
        </w:rPr>
        <w:t xml:space="preserve">     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 xml:space="preserve">   </w:t>
      </w:r>
      <w:r>
        <w:rPr>
          <w:rFonts w:hAnsi="宋体" w:hint="eastAsia"/>
          <w:sz w:val="24"/>
        </w:rPr>
        <w:t>日</w:t>
      </w:r>
    </w:p>
    <w:tbl>
      <w:tblPr>
        <w:tblW w:w="13776" w:type="dxa"/>
        <w:jc w:val="center"/>
        <w:tblLayout w:type="fixed"/>
        <w:tblLook w:val="0000" w:firstRow="0" w:lastRow="0" w:firstColumn="0" w:lastColumn="0" w:noHBand="0" w:noVBand="0"/>
      </w:tblPr>
      <w:tblGrid>
        <w:gridCol w:w="1023"/>
        <w:gridCol w:w="1920"/>
        <w:gridCol w:w="1080"/>
        <w:gridCol w:w="1341"/>
        <w:gridCol w:w="1770"/>
        <w:gridCol w:w="2220"/>
        <w:gridCol w:w="2235"/>
        <w:gridCol w:w="2187"/>
      </w:tblGrid>
      <w:tr w:rsidR="001E69BA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政策措施名称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文号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出台日期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制定单位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审查日期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审查结论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备注</w:t>
            </w:r>
          </w:p>
        </w:tc>
      </w:tr>
      <w:tr w:rsidR="001E69B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1E69B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C5249C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1E69B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1E69B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C5249C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1E69B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1E69B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C5249C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1E69B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1E69B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C5249C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1E69B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1E69B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C5249C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1E69B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1E69B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C5249C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1E69B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1E69B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C5249C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1E69B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1E69B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C5249C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1E69B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1E69B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C5249C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:rsidR="001E69B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1E69B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9BA" w:rsidRDefault="00C5249C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C5249C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9BA" w:rsidRDefault="001E69B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</w:tbl>
    <w:p w:rsidR="001E69BA" w:rsidRDefault="00C5249C">
      <w:pPr>
        <w:adjustRightInd w:val="0"/>
        <w:snapToGrid w:val="0"/>
        <w:spacing w:line="560" w:lineRule="exact"/>
        <w:rPr>
          <w:rFonts w:ascii="??_GB2312" w:eastAsia="Times New Roman" w:hAnsi="仿宋"/>
          <w:kern w:val="0"/>
          <w:sz w:val="32"/>
          <w:szCs w:val="32"/>
        </w:rPr>
      </w:pPr>
      <w:r>
        <w:rPr>
          <w:rFonts w:ascii="宋体" w:hAnsi="宋体" w:hint="eastAsia"/>
          <w:sz w:val="24"/>
        </w:rPr>
        <w:t>备注：“审查结论”栏，填写可以实施或属例外规定可以实施。</w:t>
      </w:r>
    </w:p>
    <w:p w:rsidR="001E69BA" w:rsidRDefault="001E69BA"/>
    <w:sectPr w:rsidR="001E69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9BA"/>
    <w:rsid w:val="001E69BA"/>
    <w:rsid w:val="00C5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E14E7EF"/>
  <w15:docId w15:val="{6413038A-E5A2-4CC5-8EE9-B28F0E81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character" w:customStyle="1" w:styleId="a4">
    <w:name w:val="批注框文本 字符"/>
    <w:link w:val="a3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lenovo</dc:creator>
  <cp:lastModifiedBy>sk t</cp:lastModifiedBy>
  <cp:revision>2</cp:revision>
  <cp:lastPrinted>2017-08-15T02:27:00Z</cp:lastPrinted>
  <dcterms:created xsi:type="dcterms:W3CDTF">2017-08-10T02:09:00Z</dcterms:created>
  <dcterms:modified xsi:type="dcterms:W3CDTF">2017-09-26T11:15:00Z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