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4B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龙潭区工业和信息化局202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年政府</w:t>
      </w:r>
    </w:p>
    <w:p w14:paraId="42700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信息公开工作年度报告</w:t>
      </w:r>
    </w:p>
    <w:p w14:paraId="2711E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3F82E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工信局</w:t>
      </w:r>
      <w:r>
        <w:rPr>
          <w:rFonts w:hint="eastAsia" w:ascii="宋体" w:hAnsi="宋体" w:eastAsia="宋体" w:cs="宋体"/>
          <w:sz w:val="24"/>
          <w:szCs w:val="24"/>
        </w:rPr>
        <w:t>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2024年度政府信息年报数据，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本年报由总体情况、主动公开政府信息情况、收到和处理政府信息公开申请的情况、因政府信息公开工作被申请行政复议及提起行政诉讼的情况、政府信息公开工作存在的主要问题及改进情况、其他需要报告的事项等六部分组成。报告中所列数据的统计时限为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年1月1日起至20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2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年12月31日止。本年报通过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龙潭区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人民政府网站——政府信息公开专栏向社会公开（网址</w:t>
      </w:r>
      <w:r>
        <w:rPr>
          <w:rStyle w:val="12"/>
          <w:rFonts w:hint="eastAsia"/>
        </w:rPr>
        <w:t>http://www.longtan.gov.cn/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吉林市龙潭区工业和信息化局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，地址：龙潭区汉阳南街6号，邮编：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132000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，电话：0432-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  <w:lang w:val="en-US"/>
        </w:rPr>
        <w:t>63049165</w:t>
      </w:r>
      <w:r>
        <w:rPr>
          <w:rFonts w:hint="eastAsia" w:ascii="宋体" w:hAnsi="宋体" w:eastAsia="宋体" w:cs="宋体"/>
          <w:bCs/>
          <w:color w:val="333333"/>
          <w:sz w:val="24"/>
          <w:szCs w:val="24"/>
          <w:shd w:val="clear" w:color="auto" w:fill="FFFFFF"/>
        </w:rPr>
        <w:t>。</w:t>
      </w:r>
    </w:p>
    <w:p w14:paraId="6FB3F96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599F7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2024年，在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委、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政府的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统一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领导下，我局依据《政府信息公开条例》、按照政务信息公开工作的部署，结合我局工作实际，深化政务信息公开和政务服务体系建设，提高政务信息公开工作的规范化和制度化水平，大力推行阳光政务。现就我局2024年度的政务信息公开工作开展情况报告如下。</w:t>
      </w:r>
    </w:p>
    <w:p w14:paraId="0CDF9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（一）主动公开情况。</w:t>
      </w:r>
    </w:p>
    <w:p w14:paraId="43C72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网站管理平台发布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条，其中：政策规范性文件类信息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条，规划计划类信息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条，安全生产、应急管理类信息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议案答复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信息4条。</w:t>
      </w:r>
    </w:p>
    <w:p w14:paraId="2B7F1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（二）依申请公开情况</w:t>
      </w:r>
    </w:p>
    <w:p w14:paraId="39E80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2024年，我局未收到依申请公开政府信息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</w:t>
      </w:r>
    </w:p>
    <w:p w14:paraId="007912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(三）监督保障情况</w:t>
      </w:r>
    </w:p>
    <w:p w14:paraId="43B2E7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我局严格按照《中华人民共和国政府信息公开条例》开展政府信息公开工作，确保流程规范、合规，切实发挥部门职能作用，结合我局实际，落实工作任务，并接受上级部门的监督检查。</w:t>
      </w:r>
    </w:p>
    <w:p w14:paraId="3651F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7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3F644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F4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298C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0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B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EB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8B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025131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C8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8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46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A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23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AE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1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53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4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A6CC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1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DCBD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2E4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A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435A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3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8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CF590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5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AE40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E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13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A3C2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BC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8058E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9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D5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0547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62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7BE5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85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4BD23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0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B5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13FB3EF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8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5E760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10F46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3ECE5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577A5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08383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4869C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5BE66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42349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454C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62BDC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25A5F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ED5D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59C31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4BD0F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261F4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6CEE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35D7E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F4D7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018B4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651B2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D483E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AC3D2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2E6B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856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98D9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AA09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3066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36E5C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25973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2CAC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vAlign w:val="top"/>
          </w:tcPr>
          <w:p w14:paraId="47781C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2EFD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E790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0BC7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9252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1DE9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59A3F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5FD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371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253E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E2995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4164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1E56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D616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254C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C877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4C13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772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4AF2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3369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66AF4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 w14:paraId="50CAD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6189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57B3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B4BA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9F6B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5CFF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4F70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7B7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54A3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6555E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 w14:paraId="5FDC6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09FB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E626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5B06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28F31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D60A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A6A5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2C9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25F65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55448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C3B1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top"/>
          </w:tcPr>
          <w:p w14:paraId="5B548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6CF8E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5DD7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55D5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5259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4189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A666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02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57DD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179F7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117C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top"/>
          </w:tcPr>
          <w:p w14:paraId="7E05E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819D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66EA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0806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CA296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52CF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2BC8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A97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53FC7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174D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3473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6F10D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9DDE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148E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E30E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10EE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AB29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2B61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B6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7CCCD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90B7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A183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14F87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2E12B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9E90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7E3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0A6CB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6053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A881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5B5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42224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AE25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F6E6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1C4D7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AA67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095C1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BC67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F248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6EE6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56045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B6F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5B8C7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BE2B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1536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25AEC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519F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9DA5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C612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BA9A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CAD49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7FFD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741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7273DB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12E6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27B6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5775B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4922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74F3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038E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1518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2800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A3267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5F92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768A1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C566E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98E1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04260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0FCE5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6028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2974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6B23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11B25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161E7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5C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7B56F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77017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3861E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571EE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CFC8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E592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D7F2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52A0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19C1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32600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FD9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62D741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7A09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13DF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55D60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2C066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1111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84B9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186B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26969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8ABA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1FE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1B47C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E9CB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8C3C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3385C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540796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6D47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5653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53FA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2D39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BB3C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0656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3151B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03034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7358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638198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FACA8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DA5F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0A28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2DFF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6E88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3DDD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63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17594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685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B3A9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21A79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5F96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DF5D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BD4F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9285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4BE01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6D0F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E80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43A86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2D7FC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8803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0FAE1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C53C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D47F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C206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40DDF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7FF8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6245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6D0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F3DC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1E17D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33A4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2A880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2DFA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A1E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C2DB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81EB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9460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1D58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98F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3B6D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BFC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68BC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6DCDAA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FCC1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16C22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77E2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081E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1122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61BC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ACD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64F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9A0B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57559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15157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B009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CD01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6AF7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A03C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1096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DE06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1CF0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7CDD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596F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C61F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21659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9613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54E5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3593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820B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7D979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384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78476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AB3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58DEB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1CF28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971D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top"/>
          </w:tcPr>
          <w:p w14:paraId="7597C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8E17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A363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A18D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AFCF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A3BE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4DB89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5C1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10036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7C7FD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501C7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49DD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6620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A283C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0C6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D218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BE8D0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6BBE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4B270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4645A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C465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372D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04619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B37E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2C71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B9F5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36E7B48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7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3DB1FB0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2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4B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4AE4D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F2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AA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9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2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7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C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7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5B662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4E0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E3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90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D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C4F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9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84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B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A6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0D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52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4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D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35A36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D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B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B0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8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EE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B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6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9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1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60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2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F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9A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4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762AC9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 w14:paraId="40C884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2024年，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工信局政务公开工作取得了一些成绩和进展，但还存在一些问题：一是主动公开的意识有待加强；二是政策解读质量不高，要素不全、形式单一问题仍然存在。</w:t>
      </w:r>
    </w:p>
    <w:p w14:paraId="46496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57C28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p w14:paraId="7D8DFC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6AB0D"/>
    <w:multiLevelType w:val="singleLevel"/>
    <w:tmpl w:val="88E6AB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52A8A"/>
    <w:rsid w:val="006D3E74"/>
    <w:rsid w:val="00C41BBB"/>
    <w:rsid w:val="04266694"/>
    <w:rsid w:val="0E792F4F"/>
    <w:rsid w:val="1585042C"/>
    <w:rsid w:val="18CC437C"/>
    <w:rsid w:val="1AAB623F"/>
    <w:rsid w:val="24204F80"/>
    <w:rsid w:val="309410C2"/>
    <w:rsid w:val="36DB7A54"/>
    <w:rsid w:val="3CA36CE7"/>
    <w:rsid w:val="4024421A"/>
    <w:rsid w:val="40896DD0"/>
    <w:rsid w:val="40EE65D6"/>
    <w:rsid w:val="41456B3D"/>
    <w:rsid w:val="45957DF1"/>
    <w:rsid w:val="4AF6238D"/>
    <w:rsid w:val="4BC012FC"/>
    <w:rsid w:val="4C0B7B39"/>
    <w:rsid w:val="4D9F7D01"/>
    <w:rsid w:val="4E324158"/>
    <w:rsid w:val="515D758B"/>
    <w:rsid w:val="524A7C1A"/>
    <w:rsid w:val="56705FB3"/>
    <w:rsid w:val="580C6F3F"/>
    <w:rsid w:val="59A10AFD"/>
    <w:rsid w:val="5DFC1EDA"/>
    <w:rsid w:val="60E0295D"/>
    <w:rsid w:val="64D52A8A"/>
    <w:rsid w:val="6BDA7CFF"/>
    <w:rsid w:val="7377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1635</Words>
  <Characters>1726</Characters>
  <Lines>0</Lines>
  <Paragraphs>0</Paragraphs>
  <TotalTime>17</TotalTime>
  <ScaleCrop>false</ScaleCrop>
  <LinksUpToDate>false</LinksUpToDate>
  <CharactersWithSpaces>1726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2025-01-06T02:35:00Z</dcterms:created>
  <dc:creator>赵蕾</dc:creator>
  <cp:lastModifiedBy>赵蕾</cp:lastModifiedBy>
  <dcterms:modified xsi:type="dcterms:W3CDTF">2025-02-28T03:03:23Z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253246A7C8AD41688910225D1A985350_11</vt:lpwstr>
  </property>
  <property fmtid="{D5CDD505-2E9C-101B-9397-08002B2CF9AE}" pid="4" name="KSOTemplateDocerSaveRecord">
    <vt:lpwstr>eyJoZGlkIjoiOTc3M2UyZDQyNGMzMjUwODk1OWRjNjk5YWE5MzkwN2UiLCJ1c2VySWQiOiI3Mjc3OTg5NzQifQ==</vt:lpwstr>
  </property>
</Properties>
</file>