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吉林市龙潭区龙潭街道办事处</w:t>
      </w:r>
    </w:p>
    <w:p>
      <w:pPr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根据《中华人民共和国政府信息公开条例》（以下简称《条例》）,我办编制了吉林市龙潭区龙潭街道办事处2023年政府信息公开工作年度报告（以下简称《年报》）。本年报由总体情况、主动公开政府信息情况、收到和处理政府信息公开申请的情况、政府信息公开行政复议、行政诉讼情况、存在的主要问题及改进情况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其他需要报告的事项等六部分组成。报告中所列数据的统计时限为2023年1月1日起至2023年12月31日止。本年报通过吉林市人民政府网站——政府信息公开专栏向社会公开（网址：http://xxgk.longtan.gov.cn/）。欢迎社会各界进行监督、提出意见，欢迎广大机关、企事业单位、科研院所和人民群众参阅使用。如对本年报有疑问、意见和建议，请联系吉林市龙潭区龙潭街道办事处，地址：吉林市龙潭区徐州路12-10号，邮编：132011，电话：0432-63041954，邮箱：3175029423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龙潭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的政务公开工作在区委、区政府的正确领导下，深入贯彻落实省、市、区关于推进基层政务公开标准化规范化建设工作的系列部署，紧紧围绕中心工作，全力推进街道重点信息公开，着力增强全街信息公开工作的主动性、实效性、针对性。现将我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年政府信息公开报告如下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2023年，按照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政府对全面推进政府信息公开工作的具体实施要求，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龙潭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街道高度重视，扎实推进政务公开工作成效。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龙潭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街道组织专人定期开展信息公开专栏专项检查，一是对发布内容进行核查，其中包括错别字、敏感信息、错误信息、涉及隐私信息等不符合政务公开要素等问题。对查出的问题进行整改并复核，确保公开信息准确无误。二是加强为民服务信息的公开力度，涉及群众利益较多的各类事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及时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公开，确保群众第一时间了解相关信息，并附联系方式，以便疑难解答更加便捷。三是强化公开内容标准，规范做好重点领域信息公开各项工作，主要针对政策文件等信息的解读，更加便民利民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充分利用政务公开平台的宣传力度，将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龙潭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街道年度工作重点摆在明面上，更好的接受广大人民群众的监督。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龙潭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街道把政务信息主动公开作为推进依法行政的重要手段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严格落实政务工作决策公开、执行公开、管理公开、服务公开、结果公开的“五公开”制度。兼顾街道年度中心工作、重点项目以及各项常规任务，提前理清政务公开工作重点，真实、准确、完整地做好主动公开工作。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年，共公开各类信息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87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条。通过“街道公开专栏”发布主动公开信息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条。在“精彩龙潭”微信公众号发布信息29篇，龙潭组工发稿14篇，国家、省、市级媒体发稿33篇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加强对政府信息公开申请接收渠道的规范管理，完善内部管理制度，确保书面申请、网上受理平台申请等主渠道的畅通。明确专人负责，及时登录政府门户网站网上受理平台查看政府信息申请情况，及时下载政府信息公开申请资料，防止出现遗漏、延误等问题。设立依申请公开专栏，为申请人提供便捷的依申请公开服务；进一步做好依申请公开接收、登记、办理、调查、答复等各个环节工作；进一步强化程序规范和实体规范。答复申请时，依法有据，严格按照《中华人民共和国政府信息公开条例》规定出具告知书，规范格式和内容，确保用词准确、严谨、规范。全年没有发生因政府信息公开申请行政复议和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龙潭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街道认真贯彻落实《中华人民共和国政府信息公开条例》，结合实际做好信息公开工作。推进政务信息公开动态调整，根据上级政务公开工作要点，结合街道中心工作，调整重点领域公开栏目，保证各栏目信息动态更新；加强信息审查力度，对信息公开内容严格把关，确保依法依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以政务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大厅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为主体，整合政务服务资源，形成上下联动的政务服务体系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。积极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推进窗口标准化建设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优化内部运行流程，改善软硬件环境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，积极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打造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优质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综合服务平台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龙潭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街道充分利用信息公开平台，以线上线下相结合的方式，及时发布居民群众关心的各类信息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，积极向官方账号进行投稿。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在社区的电子屏、宣传栏等位置及时公开重要政务信息，力求信息公开全面、彻底，确保居民群众的知情权。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龙潭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街道以多种形式接受群众监督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保障信息公开工作有序推进。明确工作责任，将政务公开工作纳入街道重要议事日程，由专人负责具体工作对接、处理、汇报等。明确考核机制，把政务信息公开工作纳入绩效考核体系，强化日常监督检查，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积极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组织开展学习培训，加强政务公开队伍和岗位工作能力建设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，同时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加强对各科室、各社区的管理力度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，自觉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接受社会群众监督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2023年，龙潭街道政务公开工作有序开展，虽取得一定成效，但仍存在不足之处。具体表现为信息公开内容不够全面、公开质量不高、重点领域信息公开不够等问题。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龙潭街道将严格按照区委、区政府工作要求，强化措施，精准发力，促进政务公开工作再上新台阶。一是规范公开内容。明确街道工作责任，加强政府信息公开工作与日常工作动态的衔接；二是加大信息公开力度，尤其是民生事业等重点领域方面的信息；三是加强队伍建设，督促政务公开工作人员强化业务学习，不断提高业务水平，压实工作责任。四是健全工作制度，明确信息把关责任，发布的信息要经过相关领导把关签字确认后再上报，切实提高信息质量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DZkZTlmY2FhMDc1MDQyNDcwMWQyMjU5Nzg3M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6938DD"/>
    <w:rsid w:val="01C74C41"/>
    <w:rsid w:val="03615DE6"/>
    <w:rsid w:val="04B70161"/>
    <w:rsid w:val="05066EA2"/>
    <w:rsid w:val="06A434A5"/>
    <w:rsid w:val="06C67F1E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7511773"/>
    <w:rsid w:val="18DE0B8B"/>
    <w:rsid w:val="1BF24C7D"/>
    <w:rsid w:val="1D326A70"/>
    <w:rsid w:val="1E8420EE"/>
    <w:rsid w:val="1EF47C7F"/>
    <w:rsid w:val="1F4E26E0"/>
    <w:rsid w:val="21463587"/>
    <w:rsid w:val="243F343F"/>
    <w:rsid w:val="28975D5D"/>
    <w:rsid w:val="2AFE7BEA"/>
    <w:rsid w:val="2B25609B"/>
    <w:rsid w:val="2B4A4358"/>
    <w:rsid w:val="2BC71311"/>
    <w:rsid w:val="2F1232C3"/>
    <w:rsid w:val="2F560859"/>
    <w:rsid w:val="2F56299D"/>
    <w:rsid w:val="31794ED4"/>
    <w:rsid w:val="31C902D1"/>
    <w:rsid w:val="33DB4F0B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81D67F8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1D440A5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3B01B2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1240</Characters>
  <Lines>10</Lines>
  <Paragraphs>2</Paragraphs>
  <TotalTime>14</TotalTime>
  <ScaleCrop>false</ScaleCrop>
  <LinksUpToDate>false</LinksUpToDate>
  <CharactersWithSpaces>1242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C_W</cp:lastModifiedBy>
  <cp:lastPrinted>2021-01-14T07:20:00Z</cp:lastPrinted>
  <dcterms:modified xsi:type="dcterms:W3CDTF">2024-01-31T06:57:48Z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D2F85E6D06354EB5AFFB7D3A9AF364CE</vt:lpwstr>
  </property>
</Properties>
</file>