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大口钦满族镇</w:t>
      </w:r>
    </w:p>
    <w:p>
      <w:pPr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年政府信息公开工作年度报告</w:t>
      </w:r>
    </w:p>
    <w:bookmarkEnd w:id="0"/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龙潭区大口钦满族镇人民政府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本单位</w:t>
      </w:r>
      <w:r>
        <w:rPr>
          <w:rFonts w:hint="eastAsia" w:ascii="宋体" w:hAnsi="宋体" w:eastAsia="宋体" w:cs="宋体"/>
          <w:sz w:val="24"/>
          <w:szCs w:val="24"/>
        </w:rPr>
        <w:t>在区委、区政府的正确领导下，坚持以习近平新时代中国特色社会主义思想为指导，认真贯彻落实《中华人民共和国政府信息公开条例》（以下简称《条例》），我镇编制了吉林市龙潭区大口钦满族镇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年政府信息公开工作年度报告（以下简称《年报》）。本年报由总体情况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主动公开政府信息情况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收到和处理政府信息公开申请的情况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因政府信息公开工作被申请行政复议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提起行政诉讼的情况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政府信息公开工作存在的主要问题及改进情况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其他需要报告的事项等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部分组成。报告中所列数据的统计时限为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年1月1日起至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年12月31日止。本年报通过吉林市人民政府网站——政府信息公开专栏向社会公开（网址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http://xxgk.longtan.gov.cn/xzjdkfq/cyqddjd/xxgkml/）。欢迎社会各界进行监督、提出意见，欢迎广大机关、企事业单位、科研院所和人民群众参阅使用。如对本年报有疑问、意见和建议，请联系吉林市龙潭区大口钦满族镇人民政府，地址：吉林市龙潭区大口钦满族镇口钦街，电话：0432-64949203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邮编</w:t>
      </w:r>
      <w:r>
        <w:rPr>
          <w:rFonts w:hint="eastAsia" w:ascii="宋体" w:hAnsi="宋体" w:eastAsia="宋体" w:cs="宋体"/>
          <w:sz w:val="24"/>
          <w:szCs w:val="24"/>
        </w:rPr>
        <w:t>：132207。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推进政府信息公开是贯彻落实《中华人民共和国政府信息公开条例》的重要举措，是深入推行政务公开，转变政府职能，实现管理创新，建设人民满意的服务型政府的一项重要工作。《中华人民共和国政府信息公开条例》颁布以来，大口钦镇党委、政府领导高度重视政府信息公开工作，并及时做好工作部署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（一）成立政府信息公开工作机构，明确分管领导和工作人员，确定办公室具体负责。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（二）不断健全完善政府信息主动公开和依申请公开制度、保密审查等规定。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认真按要求编制《大口钦镇人民政府信息公开指南》和《大口钦镇人民政府信息公开编制目录》，并通过网站、公示栏等方式及时向社会公开。在深化公开内容、建立各项制度、规范公开载体形式、加强基础性建设工作等方面取得了新的进展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（四）在镇政务大厅建立政府信息公共查阅点。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（一）工作中存在的问题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1、有的部门对政府信息公开工作重要性认识不够、主动性不够，导致工作信息报送、公开不及时；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2、对信息公开工作认识不足，政府信息公开的尺度难以把握等问题；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3、政务公开长效机制有待进一步完善，现有制度执行力度还有待加强。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（二）改进措施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1、加强相关业务培训。强化信息收集、编写、公布等工作的统一管理，进一步提高各部门报送信息的主动性，保证公开信息的及时、准确和全面。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2、充实信息公开内容。按照“以公开为原则，不公开为例外”的总体要求，进一步做好公开和免予公开两类政府信息的界定，充分征求公众意见，推动科学、民主决策。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建设长效工作机制。建立政府信息公开内容审查和更新维护、考核评估、监督检查评议、培训宣传和工作年报等工作制度，建立和完善信息公开审查制度，确保政府信息公开工作制度化、规范化发展，深入、持续、高效地开展政府信息公开工作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ZTM2ZGRmZjM5NTk0OGI3OTgzMjg5MmZmNWY3OT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6938DD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19D0DEF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2727CA6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81D67F8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1218</Words>
  <Characters>1240</Characters>
  <Lines>10</Lines>
  <Paragraphs>2</Paragraphs>
  <TotalTime>1</TotalTime>
  <ScaleCrop>false</ScaleCrop>
  <LinksUpToDate>false</LinksUpToDate>
  <CharactersWithSpaces>1242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we</cp:lastModifiedBy>
  <cp:lastPrinted>2021-01-14T07:20:00Z</cp:lastPrinted>
  <dcterms:modified xsi:type="dcterms:W3CDTF">2024-02-04T02:13:23Z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DCBBD7BC5CF642289864978307C88431_13</vt:lpwstr>
  </property>
</Properties>
</file>